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F542" w14:textId="77777777" w:rsidR="00DA5ABB" w:rsidRDefault="00DA5ABB" w:rsidP="00DA5ABB">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00F2BBAC" w14:textId="77777777" w:rsidR="00DA5ABB" w:rsidRDefault="00DA5ABB" w:rsidP="00DA5ABB">
      <w:pPr>
        <w:spacing w:line="360" w:lineRule="auto"/>
        <w:ind w:firstLineChars="200" w:firstLine="480"/>
        <w:rPr>
          <w:rFonts w:ascii="宋体" w:hAnsi="宋体" w:cs="宋体"/>
          <w:color w:val="000000"/>
          <w:sz w:val="24"/>
        </w:rPr>
      </w:pPr>
    </w:p>
    <w:p w14:paraId="7B166F07" w14:textId="77777777" w:rsidR="00DA5ABB" w:rsidRDefault="00DA5ABB" w:rsidP="00DA5AB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3360" behindDoc="0" locked="0" layoutInCell="1" allowOverlap="1" wp14:anchorId="6591EB1A" wp14:editId="29F539B6">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39FFE58E" w14:textId="77777777" w:rsidR="00DA5ABB" w:rsidRDefault="00DA5ABB" w:rsidP="00DA5ABB">
                            <w:pPr>
                              <w:spacing w:line="480" w:lineRule="auto"/>
                              <w:ind w:firstLine="480"/>
                              <w:jc w:val="center"/>
                              <w:rPr>
                                <w:rFonts w:eastAsia="黑体"/>
                                <w:sz w:val="24"/>
                              </w:rPr>
                            </w:pPr>
                            <w:r>
                              <w:rPr>
                                <w:rFonts w:hint="eastAsia"/>
                              </w:rPr>
                              <w:t>论</w:t>
                            </w:r>
                          </w:p>
                          <w:p w14:paraId="29163B0D" w14:textId="77777777" w:rsidR="00DA5ABB" w:rsidRDefault="00DA5ABB" w:rsidP="00DA5ABB">
                            <w:pPr>
                              <w:spacing w:line="0" w:lineRule="atLeast"/>
                              <w:jc w:val="center"/>
                              <w:rPr>
                                <w:rFonts w:eastAsia="黑体"/>
                                <w:bCs/>
                                <w:sz w:val="24"/>
                              </w:rPr>
                            </w:pPr>
                            <w:r>
                              <w:rPr>
                                <w:rFonts w:eastAsia="黑体" w:hint="eastAsia"/>
                                <w:bCs/>
                                <w:sz w:val="24"/>
                              </w:rPr>
                              <w:t>学位论文中文题目</w:t>
                            </w:r>
                          </w:p>
                          <w:p w14:paraId="54E4199E" w14:textId="77777777" w:rsidR="00DA5ABB" w:rsidRDefault="00DA5ABB" w:rsidP="00DA5ABB">
                            <w:pPr>
                              <w:spacing w:line="0" w:lineRule="atLeast"/>
                              <w:jc w:val="center"/>
                              <w:rPr>
                                <w:rFonts w:eastAsia="黑体"/>
                                <w:bCs/>
                                <w:sz w:val="24"/>
                              </w:rPr>
                            </w:pPr>
                          </w:p>
                          <w:p w14:paraId="4DB7AF92" w14:textId="77777777" w:rsidR="00DA5ABB" w:rsidRDefault="00DA5ABB" w:rsidP="00DA5ABB">
                            <w:pPr>
                              <w:spacing w:line="0" w:lineRule="atLeast"/>
                              <w:jc w:val="center"/>
                              <w:rPr>
                                <w:rFonts w:eastAsia="黑体"/>
                                <w:bCs/>
                                <w:sz w:val="24"/>
                              </w:rPr>
                            </w:pPr>
                          </w:p>
                          <w:p w14:paraId="1AD74078" w14:textId="77777777" w:rsidR="00DA5ABB" w:rsidRDefault="00DA5ABB" w:rsidP="00DA5ABB">
                            <w:pPr>
                              <w:spacing w:line="0" w:lineRule="atLeast"/>
                              <w:jc w:val="center"/>
                              <w:rPr>
                                <w:rFonts w:eastAsia="黑体"/>
                                <w:bCs/>
                                <w:sz w:val="24"/>
                              </w:rPr>
                            </w:pPr>
                          </w:p>
                          <w:p w14:paraId="4ED0F98F" w14:textId="77777777" w:rsidR="00DA5ABB" w:rsidRDefault="00DA5ABB" w:rsidP="00DA5ABB">
                            <w:pPr>
                              <w:spacing w:line="0" w:lineRule="atLeast"/>
                              <w:jc w:val="center"/>
                              <w:rPr>
                                <w:rFonts w:eastAsia="黑体"/>
                                <w:bCs/>
                                <w:sz w:val="24"/>
                              </w:rPr>
                            </w:pPr>
                          </w:p>
                          <w:p w14:paraId="4202C51B" w14:textId="77777777" w:rsidR="00DA5ABB" w:rsidRDefault="00DA5ABB" w:rsidP="00DA5ABB">
                            <w:pPr>
                              <w:spacing w:line="0" w:lineRule="atLeast"/>
                              <w:jc w:val="center"/>
                              <w:rPr>
                                <w:rFonts w:eastAsia="黑体"/>
                                <w:bCs/>
                                <w:sz w:val="24"/>
                              </w:rPr>
                            </w:pPr>
                          </w:p>
                          <w:p w14:paraId="7F5074B2" w14:textId="77777777" w:rsidR="00DA5ABB" w:rsidRDefault="00DA5ABB" w:rsidP="00DA5ABB">
                            <w:pPr>
                              <w:spacing w:line="0" w:lineRule="atLeast"/>
                              <w:jc w:val="center"/>
                              <w:rPr>
                                <w:rFonts w:eastAsia="黑体"/>
                                <w:bCs/>
                                <w:sz w:val="24"/>
                              </w:rPr>
                            </w:pPr>
                          </w:p>
                          <w:p w14:paraId="4C99D357" w14:textId="77777777" w:rsidR="00DA5ABB" w:rsidRDefault="00DA5ABB" w:rsidP="00DA5ABB">
                            <w:pPr>
                              <w:spacing w:line="0" w:lineRule="atLeast"/>
                              <w:jc w:val="center"/>
                              <w:rPr>
                                <w:rFonts w:eastAsia="黑体"/>
                                <w:bCs/>
                                <w:sz w:val="24"/>
                              </w:rPr>
                            </w:pPr>
                          </w:p>
                          <w:p w14:paraId="444D820D" w14:textId="77777777" w:rsidR="00DA5ABB" w:rsidRDefault="00DA5ABB" w:rsidP="00DA5ABB">
                            <w:pPr>
                              <w:spacing w:line="0" w:lineRule="atLeast"/>
                              <w:jc w:val="center"/>
                              <w:rPr>
                                <w:rFonts w:eastAsia="黑体"/>
                                <w:bCs/>
                                <w:sz w:val="24"/>
                              </w:rPr>
                            </w:pPr>
                          </w:p>
                          <w:p w14:paraId="6C831791" w14:textId="77777777" w:rsidR="00DA5ABB" w:rsidRDefault="00DA5ABB" w:rsidP="00DA5ABB">
                            <w:pPr>
                              <w:spacing w:line="0" w:lineRule="atLeast"/>
                              <w:jc w:val="center"/>
                              <w:rPr>
                                <w:rFonts w:eastAsia="黑体"/>
                                <w:bCs/>
                                <w:sz w:val="24"/>
                              </w:rPr>
                            </w:pPr>
                          </w:p>
                          <w:p w14:paraId="7C2C16A0" w14:textId="77777777" w:rsidR="00DA5ABB" w:rsidRDefault="00DA5ABB" w:rsidP="00DA5ABB">
                            <w:pPr>
                              <w:spacing w:line="0" w:lineRule="atLeast"/>
                              <w:jc w:val="center"/>
                              <w:rPr>
                                <w:rFonts w:eastAsia="黑体"/>
                                <w:bCs/>
                                <w:sz w:val="24"/>
                              </w:rPr>
                            </w:pPr>
                          </w:p>
                          <w:p w14:paraId="426CE931" w14:textId="77777777" w:rsidR="00DA5ABB" w:rsidRDefault="00DA5ABB" w:rsidP="00DA5ABB">
                            <w:pPr>
                              <w:spacing w:line="0" w:lineRule="atLeast"/>
                              <w:jc w:val="center"/>
                              <w:rPr>
                                <w:rFonts w:eastAsia="黑体"/>
                                <w:bCs/>
                                <w:sz w:val="24"/>
                              </w:rPr>
                            </w:pPr>
                          </w:p>
                          <w:p w14:paraId="673ADA62" w14:textId="77777777" w:rsidR="00DA5ABB" w:rsidRDefault="00DA5ABB" w:rsidP="00DA5ABB">
                            <w:pPr>
                              <w:spacing w:line="0" w:lineRule="atLeast"/>
                              <w:jc w:val="center"/>
                              <w:rPr>
                                <w:rFonts w:eastAsia="黑体"/>
                                <w:bCs/>
                                <w:sz w:val="24"/>
                              </w:rPr>
                            </w:pPr>
                          </w:p>
                          <w:p w14:paraId="57D8DCC8" w14:textId="77777777" w:rsidR="00DA5ABB" w:rsidRDefault="00DA5ABB" w:rsidP="00DA5ABB">
                            <w:pPr>
                              <w:spacing w:line="0" w:lineRule="atLeast"/>
                              <w:jc w:val="center"/>
                              <w:rPr>
                                <w:rFonts w:eastAsia="黑体"/>
                                <w:bCs/>
                                <w:sz w:val="24"/>
                              </w:rPr>
                            </w:pPr>
                          </w:p>
                          <w:p w14:paraId="359AD62C" w14:textId="77777777" w:rsidR="00DA5ABB" w:rsidRDefault="00DA5ABB" w:rsidP="00DA5ABB">
                            <w:pPr>
                              <w:spacing w:line="0" w:lineRule="atLeast"/>
                              <w:jc w:val="center"/>
                              <w:rPr>
                                <w:rFonts w:eastAsia="黑体"/>
                                <w:bCs/>
                                <w:sz w:val="24"/>
                              </w:rPr>
                            </w:pPr>
                          </w:p>
                          <w:p w14:paraId="101736F2" w14:textId="77777777" w:rsidR="00DA5ABB" w:rsidRDefault="00DA5ABB" w:rsidP="00DA5ABB">
                            <w:pPr>
                              <w:spacing w:line="0" w:lineRule="atLeast"/>
                              <w:jc w:val="center"/>
                              <w:rPr>
                                <w:rFonts w:eastAsia="黑体"/>
                                <w:bCs/>
                                <w:sz w:val="24"/>
                              </w:rPr>
                            </w:pPr>
                          </w:p>
                          <w:p w14:paraId="65A39709" w14:textId="77777777" w:rsidR="00DA5ABB" w:rsidRDefault="00DA5ABB" w:rsidP="00DA5ABB">
                            <w:pPr>
                              <w:spacing w:line="0" w:lineRule="atLeast"/>
                              <w:jc w:val="center"/>
                              <w:rPr>
                                <w:rFonts w:eastAsia="黑体"/>
                                <w:bCs/>
                                <w:sz w:val="24"/>
                              </w:rPr>
                            </w:pPr>
                          </w:p>
                          <w:p w14:paraId="4FE62C27" w14:textId="77777777" w:rsidR="00DA5ABB" w:rsidRDefault="00DA5ABB" w:rsidP="00DA5ABB">
                            <w:pPr>
                              <w:spacing w:line="0" w:lineRule="atLeast"/>
                              <w:jc w:val="center"/>
                              <w:rPr>
                                <w:rFonts w:eastAsia="黑体"/>
                                <w:bCs/>
                                <w:sz w:val="24"/>
                              </w:rPr>
                            </w:pPr>
                          </w:p>
                          <w:p w14:paraId="4C38C5FC" w14:textId="77777777" w:rsidR="00DA5ABB" w:rsidRDefault="00DA5ABB" w:rsidP="00DA5ABB">
                            <w:pPr>
                              <w:spacing w:line="0" w:lineRule="atLeast"/>
                              <w:jc w:val="center"/>
                              <w:rPr>
                                <w:rFonts w:eastAsia="黑体"/>
                                <w:bCs/>
                                <w:sz w:val="24"/>
                              </w:rPr>
                            </w:pPr>
                          </w:p>
                          <w:p w14:paraId="39102B04" w14:textId="77777777" w:rsidR="00DA5ABB" w:rsidRDefault="00DA5ABB" w:rsidP="00DA5ABB">
                            <w:pPr>
                              <w:spacing w:line="0" w:lineRule="atLeast"/>
                              <w:jc w:val="center"/>
                              <w:rPr>
                                <w:rFonts w:eastAsia="黑体"/>
                                <w:bCs/>
                                <w:sz w:val="24"/>
                              </w:rPr>
                            </w:pPr>
                          </w:p>
                          <w:p w14:paraId="3C4F0375" w14:textId="77777777" w:rsidR="00DA5ABB" w:rsidRDefault="00DA5ABB" w:rsidP="00DA5ABB">
                            <w:pPr>
                              <w:spacing w:line="0" w:lineRule="atLeast"/>
                              <w:jc w:val="center"/>
                              <w:rPr>
                                <w:rFonts w:eastAsia="黑体"/>
                                <w:bCs/>
                                <w:sz w:val="24"/>
                              </w:rPr>
                            </w:pPr>
                          </w:p>
                          <w:p w14:paraId="3E447286" w14:textId="77777777" w:rsidR="00DA5ABB" w:rsidRDefault="00DA5ABB" w:rsidP="00DA5ABB">
                            <w:pPr>
                              <w:spacing w:line="0" w:lineRule="atLeast"/>
                              <w:jc w:val="center"/>
                              <w:rPr>
                                <w:rFonts w:eastAsia="黑体"/>
                                <w:bCs/>
                                <w:sz w:val="24"/>
                              </w:rPr>
                            </w:pPr>
                            <w:r>
                              <w:rPr>
                                <w:rFonts w:eastAsia="黑体" w:hint="eastAsia"/>
                                <w:bCs/>
                                <w:sz w:val="24"/>
                              </w:rPr>
                              <w:t>学生姓名</w:t>
                            </w:r>
                          </w:p>
                          <w:p w14:paraId="62EA6268" w14:textId="77777777" w:rsidR="00DA5ABB" w:rsidRDefault="00DA5ABB" w:rsidP="00DA5ABB">
                            <w:pPr>
                              <w:spacing w:line="0" w:lineRule="atLeast"/>
                              <w:jc w:val="center"/>
                              <w:rPr>
                                <w:rFonts w:eastAsia="黑体"/>
                                <w:bCs/>
                                <w:sz w:val="24"/>
                              </w:rPr>
                            </w:pPr>
                          </w:p>
                          <w:p w14:paraId="54CE26EB" w14:textId="77777777" w:rsidR="00DA5ABB" w:rsidRDefault="00DA5ABB" w:rsidP="00DA5ABB">
                            <w:pPr>
                              <w:spacing w:line="0" w:lineRule="atLeast"/>
                              <w:jc w:val="center"/>
                              <w:rPr>
                                <w:rFonts w:eastAsia="黑体"/>
                                <w:bCs/>
                                <w:sz w:val="24"/>
                              </w:rPr>
                            </w:pPr>
                          </w:p>
                          <w:p w14:paraId="03B7D7DF" w14:textId="77777777" w:rsidR="00DA5ABB" w:rsidRDefault="00DA5ABB" w:rsidP="00DA5ABB">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1657E4F5"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" filled="f">
                <v:textbox>
                  <w:txbxContent>
                    <w:p w:rsidR="00DA5ABB" w:rsidRDefault="00DA5ABB" w:rsidP="00DA5ABB">
                      <w:pPr>
                        <w:spacing w:line="480" w:lineRule="auto"/>
                        <w:ind w:firstLine="480"/>
                        <w:jc w:val="center"/>
                        <w:rPr>
                          <w:rFonts w:eastAsia="黑体"/>
                          <w:sz w:val="24"/>
                        </w:rPr>
                      </w:pPr>
                      <w:r>
                        <w:rPr>
                          <w:rFonts w:hint="eastAsia"/>
                        </w:rPr>
                        <w:t>论</w:t>
                      </w:r>
                    </w:p>
                    <w:p w:rsidR="00DA5ABB" w:rsidRDefault="00DA5ABB" w:rsidP="00DA5ABB">
                      <w:pPr>
                        <w:spacing w:line="0" w:lineRule="atLeast"/>
                        <w:jc w:val="center"/>
                        <w:rPr>
                          <w:rFonts w:eastAsia="黑体"/>
                          <w:bCs/>
                          <w:sz w:val="24"/>
                        </w:rPr>
                      </w:pPr>
                      <w:r>
                        <w:rPr>
                          <w:rFonts w:eastAsia="黑体" w:hint="eastAsia"/>
                          <w:bCs/>
                          <w:sz w:val="24"/>
                        </w:rPr>
                        <w:t>学位论文中文题目</w:t>
                      </w: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r>
                        <w:rPr>
                          <w:rFonts w:eastAsia="黑体" w:hint="eastAsia"/>
                          <w:bCs/>
                          <w:sz w:val="24"/>
                        </w:rPr>
                        <w:t>学生姓名</w:t>
                      </w: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rFonts w:eastAsia="黑体"/>
                          <w:bCs/>
                          <w:sz w:val="24"/>
                        </w:rPr>
                      </w:pPr>
                    </w:p>
                    <w:p w:rsidR="00DA5ABB" w:rsidRDefault="00DA5ABB" w:rsidP="00DA5ABB">
                      <w:pPr>
                        <w:spacing w:line="0" w:lineRule="atLeast"/>
                        <w:jc w:val="center"/>
                        <w:rPr>
                          <w:sz w:val="24"/>
                        </w:rPr>
                      </w:pPr>
                      <w:r>
                        <w:rPr>
                          <w:rFonts w:eastAsia="黑体" w:hint="eastAsia"/>
                          <w:bCs/>
                          <w:sz w:val="24"/>
                        </w:rPr>
                        <w:t>中国石油大学</w:t>
                      </w:r>
                    </w:p>
                  </w:txbxContent>
                </v:textbox>
              </v:shape>
            </w:pict>
          </mc:Fallback>
        </mc:AlternateContent>
      </w:r>
    </w:p>
    <w:p w14:paraId="26AE4C91" w14:textId="77777777" w:rsidR="00DA5ABB" w:rsidRDefault="00DA5ABB" w:rsidP="00DA5ABB">
      <w:pPr>
        <w:spacing w:line="360" w:lineRule="auto"/>
        <w:ind w:firstLineChars="200" w:firstLine="480"/>
        <w:rPr>
          <w:rFonts w:ascii="宋体" w:hAnsi="宋体" w:cs="宋体"/>
          <w:color w:val="000000"/>
          <w:sz w:val="24"/>
        </w:rPr>
      </w:pPr>
    </w:p>
    <w:p w14:paraId="07BC20C9" w14:textId="77777777" w:rsidR="00DA5ABB" w:rsidRDefault="00DA5ABB" w:rsidP="00DA5ABB">
      <w:pPr>
        <w:spacing w:line="360" w:lineRule="auto"/>
        <w:ind w:firstLineChars="200" w:firstLine="480"/>
        <w:rPr>
          <w:rFonts w:ascii="宋体" w:hAnsi="宋体" w:cs="宋体"/>
          <w:color w:val="000000"/>
          <w:sz w:val="24"/>
        </w:rPr>
      </w:pPr>
    </w:p>
    <w:p w14:paraId="574264C8" w14:textId="77777777" w:rsidR="00DA5ABB" w:rsidRDefault="00DA5ABB" w:rsidP="00DA5ABB">
      <w:pPr>
        <w:spacing w:line="360" w:lineRule="auto"/>
        <w:ind w:firstLineChars="200" w:firstLine="480"/>
        <w:rPr>
          <w:rFonts w:ascii="宋体" w:hAnsi="宋体" w:cs="宋体"/>
          <w:color w:val="000000"/>
          <w:sz w:val="24"/>
        </w:rPr>
      </w:pPr>
    </w:p>
    <w:p w14:paraId="29213B7A" w14:textId="77777777" w:rsidR="00DA5ABB" w:rsidRDefault="00DA5ABB" w:rsidP="00DA5ABB">
      <w:pPr>
        <w:spacing w:line="360" w:lineRule="auto"/>
        <w:ind w:firstLineChars="200" w:firstLine="480"/>
        <w:rPr>
          <w:rFonts w:ascii="宋体" w:hAnsi="宋体" w:cs="宋体"/>
          <w:color w:val="000000"/>
          <w:sz w:val="24"/>
        </w:rPr>
      </w:pPr>
    </w:p>
    <w:p w14:paraId="7AF38398" w14:textId="77777777" w:rsidR="00DA5ABB" w:rsidRDefault="00DA5ABB" w:rsidP="00DA5ABB">
      <w:pPr>
        <w:spacing w:line="360" w:lineRule="auto"/>
        <w:ind w:firstLineChars="200" w:firstLine="480"/>
        <w:rPr>
          <w:rFonts w:ascii="宋体" w:hAnsi="宋体" w:cs="宋体"/>
          <w:color w:val="000000"/>
          <w:sz w:val="24"/>
        </w:rPr>
      </w:pPr>
    </w:p>
    <w:p w14:paraId="6B0C5AF9" w14:textId="77777777" w:rsidR="00DA5ABB" w:rsidRDefault="00DA5ABB" w:rsidP="00DA5ABB">
      <w:pPr>
        <w:spacing w:line="360" w:lineRule="auto"/>
        <w:ind w:firstLineChars="200" w:firstLine="480"/>
        <w:rPr>
          <w:rFonts w:ascii="宋体" w:hAnsi="宋体" w:cs="宋体"/>
          <w:color w:val="000000"/>
          <w:sz w:val="24"/>
        </w:rPr>
      </w:pPr>
    </w:p>
    <w:p w14:paraId="540AECEE" w14:textId="77777777" w:rsidR="00DA5ABB" w:rsidRDefault="00DA5ABB" w:rsidP="00DA5ABB">
      <w:pPr>
        <w:spacing w:line="360" w:lineRule="auto"/>
        <w:ind w:firstLineChars="200" w:firstLine="480"/>
        <w:rPr>
          <w:rFonts w:ascii="宋体" w:hAnsi="宋体" w:cs="宋体"/>
          <w:color w:val="000000"/>
          <w:sz w:val="24"/>
        </w:rPr>
      </w:pPr>
    </w:p>
    <w:p w14:paraId="423044A5" w14:textId="77777777" w:rsidR="00DA5ABB" w:rsidRDefault="00DA5ABB" w:rsidP="00DA5ABB">
      <w:pPr>
        <w:tabs>
          <w:tab w:val="left" w:pos="264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5408" behindDoc="0" locked="0" layoutInCell="1" allowOverlap="1" wp14:anchorId="3FB3B8DC" wp14:editId="6CC79D2C">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075271DD" id="直接连接符 27"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50C65425" w14:textId="77777777" w:rsidR="00DA5ABB" w:rsidRDefault="00DA5ABB" w:rsidP="00DA5ABB">
      <w:pPr>
        <w:spacing w:line="360" w:lineRule="auto"/>
        <w:ind w:firstLineChars="200" w:firstLine="480"/>
        <w:rPr>
          <w:rFonts w:ascii="宋体" w:hAnsi="宋体" w:cs="宋体"/>
          <w:color w:val="000000"/>
          <w:sz w:val="24"/>
        </w:rPr>
      </w:pPr>
    </w:p>
    <w:p w14:paraId="6396DFFD" w14:textId="77777777" w:rsidR="00DA5ABB" w:rsidRDefault="00DA5ABB" w:rsidP="00DA5ABB">
      <w:pPr>
        <w:spacing w:line="360" w:lineRule="auto"/>
        <w:ind w:firstLineChars="200" w:firstLine="480"/>
        <w:rPr>
          <w:rFonts w:ascii="宋体" w:hAnsi="宋体" w:cs="宋体"/>
          <w:color w:val="000000"/>
          <w:sz w:val="24"/>
        </w:rPr>
      </w:pPr>
    </w:p>
    <w:p w14:paraId="2E1BD0DE" w14:textId="77777777" w:rsidR="00DA5ABB" w:rsidRDefault="00DA5ABB" w:rsidP="00DA5ABB">
      <w:pPr>
        <w:spacing w:line="360" w:lineRule="auto"/>
        <w:ind w:firstLineChars="200" w:firstLine="480"/>
        <w:rPr>
          <w:rFonts w:ascii="宋体" w:hAnsi="宋体" w:cs="宋体"/>
          <w:color w:val="000000"/>
          <w:sz w:val="24"/>
        </w:rPr>
      </w:pPr>
    </w:p>
    <w:p w14:paraId="7C2893F6" w14:textId="77777777" w:rsidR="00DA5ABB" w:rsidRDefault="00DA5ABB" w:rsidP="00DA5ABB">
      <w:pPr>
        <w:spacing w:line="360" w:lineRule="auto"/>
        <w:ind w:firstLineChars="200" w:firstLine="480"/>
        <w:rPr>
          <w:rFonts w:ascii="宋体" w:hAnsi="宋体" w:cs="宋体"/>
          <w:color w:val="000000"/>
          <w:sz w:val="24"/>
        </w:rPr>
      </w:pPr>
    </w:p>
    <w:p w14:paraId="3BC130DD" w14:textId="77777777" w:rsidR="00DA5ABB" w:rsidRDefault="00DA5ABB" w:rsidP="00DA5AB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4384" behindDoc="0" locked="0" layoutInCell="1" allowOverlap="1" wp14:anchorId="40E5853D" wp14:editId="40355080">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615322FC" w14:textId="77777777" w:rsidR="00DA5ABB" w:rsidRDefault="00DA5ABB" w:rsidP="00DA5ABB">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22402BA8" id="文本框 35" o:spid="_x0000_s1027" type="#_x0000_t202" style="position:absolute;left:0;text-align:left;margin-left:8.65pt;margin-top:4.95pt;width:142.2pt;height:85.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" filled="f">
                <v:textbox inset=".5mm,.3mm,.5mm,.3mm">
                  <w:txbxContent>
                    <w:p w:rsidR="00DA5ABB" w:rsidRDefault="00DA5ABB" w:rsidP="00DA5ABB">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7D7C68B8" w14:textId="77777777" w:rsidR="00DA5ABB" w:rsidRDefault="00DA5ABB" w:rsidP="00DA5ABB">
      <w:pPr>
        <w:spacing w:line="360" w:lineRule="auto"/>
        <w:ind w:firstLineChars="200" w:firstLine="480"/>
        <w:rPr>
          <w:rFonts w:ascii="宋体" w:hAnsi="宋体" w:cs="宋体"/>
          <w:color w:val="000000"/>
          <w:sz w:val="24"/>
        </w:rPr>
      </w:pPr>
    </w:p>
    <w:p w14:paraId="28CA6444" w14:textId="77777777" w:rsidR="00DA5ABB" w:rsidRDefault="00DA5ABB" w:rsidP="00DA5AB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66432" behindDoc="0" locked="0" layoutInCell="1" allowOverlap="1" wp14:anchorId="585E0216" wp14:editId="2982D9B0">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0BD38DF" id="直接连接符 3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77753D45" w14:textId="77777777" w:rsidR="00DA5ABB" w:rsidRDefault="00DA5ABB" w:rsidP="00DA5ABB">
      <w:pPr>
        <w:spacing w:line="360" w:lineRule="auto"/>
        <w:ind w:firstLineChars="200" w:firstLine="480"/>
        <w:rPr>
          <w:rFonts w:ascii="宋体" w:hAnsi="宋体" w:cs="宋体"/>
          <w:color w:val="000000"/>
          <w:sz w:val="24"/>
        </w:rPr>
      </w:pPr>
    </w:p>
    <w:p w14:paraId="67BC8596" w14:textId="77777777" w:rsidR="00DA5ABB" w:rsidRDefault="00DA5ABB" w:rsidP="00DA5ABB">
      <w:pPr>
        <w:spacing w:line="360" w:lineRule="auto"/>
        <w:ind w:firstLineChars="200" w:firstLine="480"/>
        <w:rPr>
          <w:rFonts w:ascii="宋体" w:hAnsi="宋体" w:cs="宋体"/>
          <w:color w:val="000000"/>
          <w:sz w:val="24"/>
        </w:rPr>
      </w:pPr>
    </w:p>
    <w:p w14:paraId="465DBFB5" w14:textId="77777777" w:rsidR="00DA5ABB" w:rsidRDefault="00DA5ABB" w:rsidP="00DA5ABB">
      <w:pPr>
        <w:spacing w:line="360" w:lineRule="auto"/>
        <w:ind w:firstLineChars="200" w:firstLine="480"/>
        <w:rPr>
          <w:rFonts w:ascii="宋体" w:hAnsi="宋体" w:cs="宋体"/>
          <w:color w:val="000000"/>
          <w:sz w:val="24"/>
        </w:rPr>
      </w:pPr>
    </w:p>
    <w:p w14:paraId="15905208" w14:textId="77777777" w:rsidR="00DA5ABB" w:rsidRDefault="00DA5ABB" w:rsidP="00DA5ABB">
      <w:pPr>
        <w:spacing w:line="360" w:lineRule="auto"/>
        <w:ind w:firstLineChars="200" w:firstLine="480"/>
        <w:rPr>
          <w:rFonts w:ascii="宋体" w:hAnsi="宋体" w:cs="宋体"/>
          <w:color w:val="000000"/>
          <w:sz w:val="24"/>
        </w:rPr>
      </w:pPr>
    </w:p>
    <w:p w14:paraId="5CA7B720" w14:textId="77777777" w:rsidR="00DA5ABB" w:rsidRDefault="00DA5ABB" w:rsidP="00DA5ABB">
      <w:pPr>
        <w:spacing w:line="360" w:lineRule="auto"/>
        <w:ind w:firstLineChars="200" w:firstLine="480"/>
        <w:rPr>
          <w:rFonts w:ascii="宋体" w:hAnsi="宋体" w:cs="宋体"/>
          <w:color w:val="000000"/>
          <w:sz w:val="24"/>
        </w:rPr>
      </w:pPr>
    </w:p>
    <w:p w14:paraId="292925A3" w14:textId="77777777" w:rsidR="00DA5ABB" w:rsidRDefault="00DA5ABB" w:rsidP="00DA5ABB">
      <w:pPr>
        <w:spacing w:line="360" w:lineRule="auto"/>
        <w:ind w:firstLineChars="200" w:firstLine="480"/>
        <w:rPr>
          <w:rFonts w:ascii="宋体" w:hAnsi="宋体" w:cs="宋体"/>
          <w:color w:val="000000"/>
          <w:sz w:val="24"/>
        </w:rPr>
      </w:pPr>
    </w:p>
    <w:p w14:paraId="2A959DFB" w14:textId="77777777" w:rsidR="00DA5ABB" w:rsidRDefault="00DA5ABB" w:rsidP="00DA5ABB">
      <w:pPr>
        <w:spacing w:line="360" w:lineRule="auto"/>
        <w:ind w:firstLineChars="200" w:firstLine="480"/>
        <w:rPr>
          <w:rFonts w:ascii="宋体" w:hAnsi="宋体" w:cs="宋体"/>
          <w:color w:val="000000"/>
          <w:sz w:val="24"/>
        </w:rPr>
      </w:pPr>
    </w:p>
    <w:p w14:paraId="48DA6FC3" w14:textId="77777777" w:rsidR="00DA5ABB" w:rsidRDefault="00DA5ABB" w:rsidP="00DA5ABB">
      <w:pPr>
        <w:spacing w:line="360" w:lineRule="auto"/>
        <w:ind w:firstLineChars="200" w:firstLine="480"/>
        <w:rPr>
          <w:rFonts w:ascii="宋体" w:hAnsi="宋体" w:cs="宋体"/>
          <w:color w:val="000000"/>
          <w:sz w:val="24"/>
        </w:rPr>
      </w:pPr>
    </w:p>
    <w:p w14:paraId="7EFE73E9" w14:textId="77777777" w:rsidR="00DA5ABB" w:rsidRDefault="00DA5ABB" w:rsidP="00DA5ABB">
      <w:pPr>
        <w:spacing w:line="360" w:lineRule="auto"/>
        <w:ind w:firstLineChars="200" w:firstLine="480"/>
        <w:rPr>
          <w:rFonts w:ascii="宋体" w:hAnsi="宋体" w:cs="宋体"/>
          <w:sz w:val="24"/>
        </w:rPr>
      </w:pPr>
    </w:p>
    <w:p w14:paraId="02B1BD51" w14:textId="77777777" w:rsidR="00DA5ABB" w:rsidRDefault="00DA5ABB" w:rsidP="00DA5ABB">
      <w:pPr>
        <w:spacing w:line="360" w:lineRule="auto"/>
        <w:ind w:firstLineChars="200" w:firstLine="480"/>
        <w:rPr>
          <w:rFonts w:ascii="宋体" w:hAnsi="宋体" w:cs="宋体"/>
          <w:sz w:val="24"/>
        </w:rPr>
      </w:pPr>
    </w:p>
    <w:p w14:paraId="77B86FB7" w14:textId="77777777" w:rsidR="00DA5ABB" w:rsidRDefault="00DA5ABB" w:rsidP="00DA5ABB">
      <w:pPr>
        <w:spacing w:line="360" w:lineRule="auto"/>
        <w:ind w:firstLineChars="200" w:firstLine="480"/>
        <w:rPr>
          <w:rFonts w:ascii="宋体" w:hAnsi="宋体" w:cs="宋体"/>
          <w:sz w:val="24"/>
        </w:rPr>
      </w:pPr>
    </w:p>
    <w:p w14:paraId="79A2AE86" w14:textId="77777777" w:rsidR="00DA5ABB" w:rsidRDefault="00DA5ABB" w:rsidP="00DA5ABB">
      <w:pPr>
        <w:pStyle w:val="12"/>
        <w:ind w:firstLineChars="0" w:firstLine="0"/>
        <w:rPr>
          <w:b/>
          <w:bCs/>
          <w:szCs w:val="24"/>
        </w:rPr>
      </w:pPr>
      <w:r>
        <w:rPr>
          <w:rFonts w:hint="eastAsia"/>
          <w:b/>
          <w:bCs/>
          <w:szCs w:val="24"/>
        </w:rPr>
        <w:lastRenderedPageBreak/>
        <w:t>硕士学位论文装订封皮颜色和样式：</w:t>
      </w:r>
    </w:p>
    <w:p w14:paraId="710E42F0" w14:textId="77777777" w:rsidR="00DA5ABB" w:rsidRDefault="00DA5ABB" w:rsidP="00DA5ABB">
      <w:pPr>
        <w:pStyle w:val="12"/>
        <w:ind w:firstLineChars="0" w:firstLine="0"/>
        <w:rPr>
          <w:b/>
          <w:bCs/>
          <w:szCs w:val="24"/>
        </w:rPr>
      </w:pPr>
    </w:p>
    <w:p w14:paraId="4B2ADF8E" w14:textId="77777777" w:rsidR="00DA5ABB" w:rsidRDefault="00DA5ABB" w:rsidP="00DA5ABB">
      <w:pPr>
        <w:pStyle w:val="12"/>
        <w:ind w:firstLineChars="0" w:firstLine="0"/>
        <w:rPr>
          <w:b/>
          <w:bCs/>
          <w:szCs w:val="24"/>
        </w:rPr>
      </w:pPr>
    </w:p>
    <w:p w14:paraId="46CF39DB" w14:textId="77777777" w:rsidR="00DA5ABB" w:rsidRDefault="00DA5ABB" w:rsidP="00DA5ABB">
      <w:pPr>
        <w:pStyle w:val="12"/>
        <w:ind w:firstLineChars="0" w:firstLine="0"/>
        <w:rPr>
          <w:rFonts w:ascii="宋体" w:hAnsi="宋体" w:cs="宋体"/>
          <w:szCs w:val="24"/>
        </w:rPr>
      </w:pPr>
      <w:r>
        <w:rPr>
          <w:noProof/>
        </w:rPr>
        <w:drawing>
          <wp:inline distT="0" distB="0" distL="114300" distR="114300" wp14:anchorId="1BE60AA8" wp14:editId="6333A113">
            <wp:extent cx="5752465" cy="2677795"/>
            <wp:effectExtent l="0" t="0" r="635" b="190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8"/>
                    <a:stretch>
                      <a:fillRect/>
                    </a:stretch>
                  </pic:blipFill>
                  <pic:spPr>
                    <a:xfrm>
                      <a:off x="0" y="0"/>
                      <a:ext cx="5752465" cy="2677795"/>
                    </a:xfrm>
                    <a:prstGeom prst="rect">
                      <a:avLst/>
                    </a:prstGeom>
                    <a:noFill/>
                    <a:ln>
                      <a:noFill/>
                    </a:ln>
                  </pic:spPr>
                </pic:pic>
              </a:graphicData>
            </a:graphic>
          </wp:inline>
        </w:drawing>
      </w:r>
    </w:p>
    <w:p w14:paraId="16EB5649" w14:textId="77777777" w:rsidR="00DA5ABB" w:rsidRDefault="00DA5ABB" w:rsidP="00DA5ABB">
      <w:pPr>
        <w:pStyle w:val="12"/>
        <w:ind w:firstLineChars="0" w:firstLine="0"/>
        <w:rPr>
          <w:rFonts w:ascii="宋体" w:hAnsi="宋体" w:cs="宋体"/>
          <w:szCs w:val="24"/>
        </w:rPr>
      </w:pPr>
    </w:p>
    <w:p w14:paraId="5D59EC2F" w14:textId="77777777" w:rsidR="00DA5ABB" w:rsidRDefault="00DA5ABB" w:rsidP="00DA5ABB">
      <w:pPr>
        <w:pStyle w:val="12"/>
        <w:ind w:firstLineChars="0" w:firstLine="0"/>
        <w:rPr>
          <w:rFonts w:ascii="宋体" w:hAnsi="宋体" w:cs="宋体"/>
          <w:szCs w:val="24"/>
        </w:rPr>
      </w:pPr>
    </w:p>
    <w:p w14:paraId="5DC6B3B8" w14:textId="77777777" w:rsidR="00DA5ABB" w:rsidRDefault="00DA5ABB" w:rsidP="00DA5ABB">
      <w:pPr>
        <w:rPr>
          <w:szCs w:val="21"/>
        </w:rPr>
      </w:pPr>
      <w:r>
        <w:rPr>
          <w:rFonts w:hint="eastAsia"/>
          <w:szCs w:val="21"/>
        </w:rPr>
        <w:t>注</w:t>
      </w:r>
      <w:r>
        <w:rPr>
          <w:rFonts w:hint="eastAsia"/>
          <w:szCs w:val="21"/>
        </w:rPr>
        <w:t>1</w:t>
      </w:r>
      <w:r>
        <w:rPr>
          <w:rFonts w:hint="eastAsia"/>
          <w:szCs w:val="21"/>
        </w:rPr>
        <w:t>：封皮内容同中文封面格式</w:t>
      </w:r>
    </w:p>
    <w:p w14:paraId="2AE98238" w14:textId="77777777" w:rsidR="00DA5ABB" w:rsidRDefault="00DA5ABB" w:rsidP="00DA5ABB">
      <w:pPr>
        <w:pStyle w:val="12"/>
        <w:ind w:firstLine="480"/>
      </w:pPr>
      <w:r>
        <w:br w:type="page"/>
      </w:r>
    </w:p>
    <w:tbl>
      <w:tblPr>
        <w:tblW w:w="5000" w:type="pct"/>
        <w:tblLook w:val="04A0" w:firstRow="1" w:lastRow="0" w:firstColumn="1" w:lastColumn="0" w:noHBand="0" w:noVBand="1"/>
      </w:tblPr>
      <w:tblGrid>
        <w:gridCol w:w="6237"/>
        <w:gridCol w:w="2834"/>
      </w:tblGrid>
      <w:tr w:rsidR="00DA5ABB" w:rsidRPr="00DA5ABB" w14:paraId="75E145DD" w14:textId="77777777" w:rsidTr="003D4E93">
        <w:tc>
          <w:tcPr>
            <w:tcW w:w="3438" w:type="pct"/>
            <w:shd w:val="clear" w:color="auto" w:fill="auto"/>
            <w:tcMar>
              <w:left w:w="0" w:type="dxa"/>
            </w:tcMar>
          </w:tcPr>
          <w:p w14:paraId="5B357928" w14:textId="77777777" w:rsidR="00DA5ABB" w:rsidRPr="00DA5ABB" w:rsidRDefault="00DA5ABB" w:rsidP="00DA5ABB">
            <w:pPr>
              <w:tabs>
                <w:tab w:val="left" w:pos="3240"/>
              </w:tabs>
              <w:spacing w:before="50" w:after="50" w:line="400" w:lineRule="atLeast"/>
              <w:rPr>
                <w:rFonts w:eastAsia="黑体"/>
                <w:b/>
                <w:color w:val="000000"/>
                <w:sz w:val="24"/>
              </w:rPr>
            </w:pPr>
            <w:r w:rsidRPr="00DA5ABB">
              <w:rPr>
                <w:noProof/>
                <w:sz w:val="24"/>
              </w:rPr>
              <w:lastRenderedPageBreak/>
              <mc:AlternateContent>
                <mc:Choice Requires="wps">
                  <w:drawing>
                    <wp:anchor distT="0" distB="0" distL="114300" distR="114300" simplePos="0" relativeHeight="251673600" behindDoc="0" locked="0" layoutInCell="1" allowOverlap="1" wp14:anchorId="4EB75222" wp14:editId="69D6C255">
                      <wp:simplePos x="0" y="0"/>
                      <wp:positionH relativeFrom="column">
                        <wp:posOffset>1332230</wp:posOffset>
                      </wp:positionH>
                      <wp:positionV relativeFrom="paragraph">
                        <wp:posOffset>-628015</wp:posOffset>
                      </wp:positionV>
                      <wp:extent cx="4652010" cy="558800"/>
                      <wp:effectExtent l="5080" t="4445" r="16510" b="122555"/>
                      <wp:wrapNone/>
                      <wp:docPr id="105" name="圆角矩形标注 105"/>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2C6DD1A0" w14:textId="77777777" w:rsidR="00DA5ABB" w:rsidRDefault="00DA5ABB" w:rsidP="00DA5ABB">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191C29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5" o:spid="_x0000_s1028" type="#_x0000_t62" style="position:absolute;left:0;text-align:left;margin-left:104.9pt;margin-top:-49.45pt;width:366.3pt;height:4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">
                      <v:textbox>
                        <w:txbxContent>
                          <w:p w:rsidR="00DA5ABB" w:rsidRDefault="00DA5ABB" w:rsidP="00DA5ABB">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DA5ABB">
              <w:rPr>
                <w:rFonts w:eastAsia="黑体"/>
                <w:b/>
                <w:color w:val="000000"/>
                <w:sz w:val="24"/>
              </w:rPr>
              <w:t>中图分类号：</w:t>
            </w:r>
            <w:r w:rsidRPr="00DA5ABB">
              <w:rPr>
                <w:rFonts w:eastAsia="黑体"/>
                <w:b/>
                <w:color w:val="000000"/>
                <w:sz w:val="24"/>
              </w:rPr>
              <w:t>TE***</w:t>
            </w:r>
          </w:p>
          <w:p w14:paraId="2D75D311" w14:textId="77777777" w:rsidR="00DA5ABB" w:rsidRPr="00DA5ABB" w:rsidRDefault="00DA5ABB" w:rsidP="00DA5ABB">
            <w:pPr>
              <w:tabs>
                <w:tab w:val="left" w:pos="3240"/>
              </w:tabs>
              <w:spacing w:before="50" w:after="50" w:line="400" w:lineRule="atLeast"/>
              <w:rPr>
                <w:rFonts w:eastAsia="黑体"/>
                <w:b/>
                <w:color w:val="000000"/>
                <w:sz w:val="24"/>
              </w:rPr>
            </w:pPr>
          </w:p>
        </w:tc>
        <w:tc>
          <w:tcPr>
            <w:tcW w:w="1562" w:type="pct"/>
            <w:shd w:val="clear" w:color="auto" w:fill="auto"/>
            <w:tcMar>
              <w:left w:w="0" w:type="dxa"/>
            </w:tcMar>
          </w:tcPr>
          <w:p w14:paraId="1C2EFD5B" w14:textId="77777777" w:rsidR="00DA5ABB" w:rsidRPr="00DA5ABB" w:rsidRDefault="00DA5ABB" w:rsidP="00DA5ABB">
            <w:pPr>
              <w:spacing w:before="50" w:after="50" w:line="400" w:lineRule="atLeast"/>
              <w:rPr>
                <w:rFonts w:eastAsia="黑体"/>
                <w:b/>
                <w:color w:val="000000"/>
                <w:sz w:val="24"/>
              </w:rPr>
            </w:pPr>
            <w:r w:rsidRPr="00DA5ABB">
              <w:rPr>
                <w:rFonts w:eastAsia="黑体"/>
                <w:b/>
                <w:color w:val="000000"/>
                <w:sz w:val="24"/>
              </w:rPr>
              <w:t>单位代码：</w:t>
            </w:r>
            <w:r w:rsidRPr="00DA5ABB">
              <w:rPr>
                <w:rFonts w:eastAsia="黑体"/>
                <w:b/>
                <w:color w:val="000000"/>
                <w:sz w:val="24"/>
              </w:rPr>
              <w:t>10425</w:t>
            </w:r>
          </w:p>
          <w:p w14:paraId="51BA5F27" w14:textId="77777777" w:rsidR="00DA5ABB" w:rsidRPr="00DA5ABB" w:rsidRDefault="00DA5ABB" w:rsidP="00DA5ABB">
            <w:pPr>
              <w:spacing w:before="50" w:after="50" w:line="400" w:lineRule="atLeast"/>
              <w:rPr>
                <w:rFonts w:eastAsia="黑体"/>
                <w:b/>
                <w:color w:val="000000"/>
                <w:sz w:val="24"/>
              </w:rPr>
            </w:pPr>
            <w:r w:rsidRPr="00DA5ABB">
              <w:rPr>
                <w:rFonts w:eastAsia="黑体"/>
                <w:b/>
                <w:color w:val="000000"/>
                <w:sz w:val="24"/>
              </w:rPr>
              <w:t>学</w:t>
            </w:r>
            <w:r w:rsidRPr="00DA5ABB">
              <w:rPr>
                <w:rFonts w:eastAsia="黑体" w:hint="eastAsia"/>
                <w:b/>
                <w:color w:val="000000"/>
                <w:sz w:val="24"/>
              </w:rPr>
              <w:t xml:space="preserve">    </w:t>
            </w:r>
            <w:r w:rsidRPr="00DA5ABB">
              <w:rPr>
                <w:rFonts w:eastAsia="黑体"/>
                <w:b/>
                <w:color w:val="000000"/>
                <w:sz w:val="24"/>
              </w:rPr>
              <w:t>号：</w:t>
            </w:r>
            <w:r w:rsidR="003D4E93">
              <w:rPr>
                <w:rFonts w:eastAsia="黑体" w:hint="eastAsia"/>
                <w:b/>
                <w:color w:val="000000"/>
                <w:sz w:val="24"/>
              </w:rPr>
              <w:t>L</w:t>
            </w:r>
            <w:r w:rsidRPr="00DA5ABB">
              <w:rPr>
                <w:rFonts w:eastAsia="黑体" w:hint="eastAsia"/>
                <w:b/>
                <w:color w:val="000000"/>
                <w:sz w:val="24"/>
              </w:rPr>
              <w:t>S</w:t>
            </w:r>
            <w:r w:rsidRPr="00DA5ABB">
              <w:rPr>
                <w:rFonts w:eastAsia="黑体"/>
                <w:b/>
                <w:color w:val="000000"/>
                <w:sz w:val="24"/>
              </w:rPr>
              <w:t>1402****</w:t>
            </w:r>
          </w:p>
        </w:tc>
      </w:tr>
    </w:tbl>
    <w:p w14:paraId="5E42224C" w14:textId="77777777" w:rsidR="00DA5ABB" w:rsidRPr="00DA5ABB" w:rsidRDefault="00DA5ABB" w:rsidP="00DA5ABB">
      <w:pPr>
        <w:tabs>
          <w:tab w:val="left" w:pos="3240"/>
        </w:tabs>
        <w:spacing w:before="50" w:after="50" w:line="360" w:lineRule="auto"/>
        <w:jc w:val="center"/>
        <w:rPr>
          <w:rFonts w:eastAsia="黑体"/>
          <w:b/>
          <w:color w:val="000000"/>
          <w:szCs w:val="20"/>
        </w:rPr>
      </w:pPr>
    </w:p>
    <w:p w14:paraId="2A2AB6EC" w14:textId="77777777" w:rsidR="00DA5ABB" w:rsidRPr="00DA5ABB" w:rsidRDefault="00DA5ABB" w:rsidP="00DA5ABB">
      <w:pPr>
        <w:tabs>
          <w:tab w:val="left" w:pos="3240"/>
        </w:tabs>
        <w:spacing w:before="50" w:after="50" w:line="360" w:lineRule="auto"/>
        <w:jc w:val="center"/>
        <w:rPr>
          <w:rFonts w:eastAsia="黑体"/>
          <w:b/>
          <w:color w:val="000000"/>
          <w:szCs w:val="20"/>
        </w:rPr>
      </w:pPr>
    </w:p>
    <w:p w14:paraId="43B83222" w14:textId="77777777" w:rsidR="00DA5ABB" w:rsidRPr="00DA5ABB" w:rsidRDefault="00DA5ABB" w:rsidP="00DA5ABB">
      <w:pPr>
        <w:adjustRightInd w:val="0"/>
        <w:snapToGrid w:val="0"/>
        <w:jc w:val="center"/>
        <w:rPr>
          <w:rFonts w:eastAsia="黑体"/>
        </w:rPr>
      </w:pPr>
      <w:r w:rsidRPr="00DA5ABB">
        <w:rPr>
          <w:noProof/>
          <w:sz w:val="24"/>
        </w:rPr>
        <mc:AlternateContent>
          <mc:Choice Requires="wps">
            <w:drawing>
              <wp:anchor distT="0" distB="0" distL="114300" distR="114300" simplePos="0" relativeHeight="251694080" behindDoc="0" locked="0" layoutInCell="1" allowOverlap="1" wp14:anchorId="6EEA2ADE" wp14:editId="287B6762">
                <wp:simplePos x="0" y="0"/>
                <wp:positionH relativeFrom="column">
                  <wp:posOffset>5052060</wp:posOffset>
                </wp:positionH>
                <wp:positionV relativeFrom="paragraph">
                  <wp:posOffset>110490</wp:posOffset>
                </wp:positionV>
                <wp:extent cx="1478280" cy="733425"/>
                <wp:effectExtent l="5080" t="5080" r="15240" b="163195"/>
                <wp:wrapNone/>
                <wp:docPr id="69" name="矩形标注 69"/>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F402562" w14:textId="77777777" w:rsidR="00DA5ABB" w:rsidRDefault="00DA5ABB" w:rsidP="00DA5ABB">
                            <w:pPr>
                              <w:rPr>
                                <w:rFonts w:eastAsia="楷体"/>
                                <w:b/>
                                <w:bCs/>
                                <w:szCs w:val="21"/>
                              </w:rPr>
                            </w:pPr>
                            <w:r>
                              <w:rPr>
                                <w:rFonts w:eastAsia="楷体" w:hint="eastAsia"/>
                                <w:b/>
                                <w:bCs/>
                                <w:szCs w:val="21"/>
                              </w:rPr>
                              <w:t>汉字</w:t>
                            </w:r>
                            <w:r>
                              <w:rPr>
                                <w:rFonts w:eastAsia="楷体"/>
                                <w:b/>
                                <w:bCs/>
                                <w:szCs w:val="21"/>
                              </w:rPr>
                              <w:t>微软雅黑</w:t>
                            </w:r>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r>
                              <w:rPr>
                                <w:rFonts w:eastAsia="楷体"/>
                                <w:b/>
                                <w:bCs/>
                                <w:szCs w:val="21"/>
                              </w:rPr>
                              <w:t>微软雅黑</w:t>
                            </w:r>
                            <w:r>
                              <w:rPr>
                                <w:rFonts w:eastAsia="楷体" w:hint="eastAsia"/>
                                <w:b/>
                                <w:bCs/>
                                <w:szCs w:val="21"/>
                              </w:rPr>
                              <w:t>小一，</w:t>
                            </w:r>
                            <w:r>
                              <w:rPr>
                                <w:rFonts w:eastAsia="楷体"/>
                                <w:b/>
                                <w:bCs/>
                                <w:szCs w:val="21"/>
                              </w:rPr>
                              <w:t>单倍行距</w:t>
                            </w:r>
                          </w:p>
                        </w:txbxContent>
                      </wps:txbx>
                      <wps:bodyPr upright="1"/>
                    </wps:wsp>
                  </a:graphicData>
                </a:graphic>
              </wp:anchor>
            </w:drawing>
          </mc:Choice>
          <mc:Fallback>
            <w:pict>
              <v:shapetype w14:anchorId="34C728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69" o:spid="_x0000_s1029" type="#_x0000_t61" style="position:absolute;left:0;text-align:left;margin-left:397.8pt;margin-top:8.7pt;width:116.4pt;height:57.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">
                <v:textbox>
                  <w:txbxContent>
                    <w:p w:rsidR="00DA5ABB" w:rsidRDefault="00DA5ABB" w:rsidP="00DA5ABB">
                      <w:pPr>
                        <w:rPr>
                          <w:rFonts w:eastAsia="楷体"/>
                          <w:b/>
                          <w:bCs/>
                          <w:szCs w:val="21"/>
                        </w:rPr>
                      </w:pPr>
                      <w:r>
                        <w:rPr>
                          <w:rFonts w:eastAsia="楷体" w:hint="eastAsia"/>
                          <w:b/>
                          <w:bCs/>
                          <w:szCs w:val="21"/>
                        </w:rPr>
                        <w:t>汉字</w:t>
                      </w:r>
                      <w:r>
                        <w:rPr>
                          <w:rFonts w:eastAsia="楷体"/>
                          <w:b/>
                          <w:bCs/>
                          <w:szCs w:val="21"/>
                        </w:rPr>
                        <w:t>微软雅黑</w:t>
                      </w:r>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r>
                        <w:rPr>
                          <w:rFonts w:eastAsia="楷体"/>
                          <w:b/>
                          <w:bCs/>
                          <w:szCs w:val="21"/>
                        </w:rPr>
                        <w:t>微软雅黑</w:t>
                      </w:r>
                      <w:r>
                        <w:rPr>
                          <w:rFonts w:eastAsia="楷体" w:hint="eastAsia"/>
                          <w:b/>
                          <w:bCs/>
                          <w:szCs w:val="21"/>
                        </w:rPr>
                        <w:t>小一，</w:t>
                      </w:r>
                      <w:r>
                        <w:rPr>
                          <w:rFonts w:eastAsia="楷体"/>
                          <w:b/>
                          <w:bCs/>
                          <w:szCs w:val="21"/>
                        </w:rPr>
                        <w:t>单倍行距</w:t>
                      </w:r>
                    </w:p>
                  </w:txbxContent>
                </v:textbox>
              </v:shape>
            </w:pict>
          </mc:Fallback>
        </mc:AlternateContent>
      </w:r>
      <w:r w:rsidRPr="00DA5ABB">
        <w:rPr>
          <w:rFonts w:eastAsia="黑体"/>
          <w:noProof/>
          <w:kern w:val="0"/>
          <w:szCs w:val="20"/>
        </w:rPr>
        <w:drawing>
          <wp:inline distT="0" distB="0" distL="0" distR="0" wp14:anchorId="2139E143" wp14:editId="448385D5">
            <wp:extent cx="619125" cy="619125"/>
            <wp:effectExtent l="0" t="0" r="3175" b="3175"/>
            <wp:docPr id="16" name="图片 16"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DA5ABB">
        <w:rPr>
          <w:rFonts w:eastAsia="黑体" w:hint="eastAsia"/>
          <w:kern w:val="0"/>
          <w:szCs w:val="20"/>
        </w:rPr>
        <w:t xml:space="preserve">  </w:t>
      </w:r>
      <w:r w:rsidRPr="00DA5ABB">
        <w:rPr>
          <w:rFonts w:eastAsia="黑体"/>
          <w:noProof/>
        </w:rPr>
        <w:drawing>
          <wp:inline distT="0" distB="0" distL="0" distR="0" wp14:anchorId="04B20297" wp14:editId="3C1A15E6">
            <wp:extent cx="2943225" cy="571500"/>
            <wp:effectExtent l="0" t="0" r="3175" b="0"/>
            <wp:docPr id="17" name="图片 17"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0C681740" w14:textId="77777777" w:rsidR="00DA5ABB" w:rsidRPr="00DA5ABB" w:rsidRDefault="00DA5ABB" w:rsidP="00DA5ABB">
      <w:pPr>
        <w:tabs>
          <w:tab w:val="left" w:pos="3240"/>
        </w:tabs>
        <w:adjustRightInd w:val="0"/>
        <w:snapToGrid w:val="0"/>
        <w:jc w:val="center"/>
        <w:rPr>
          <w:rFonts w:ascii="微软雅黑" w:eastAsia="微软雅黑" w:hAnsi="黑体"/>
          <w:b/>
          <w:bCs/>
          <w:color w:val="000000"/>
          <w:sz w:val="90"/>
          <w:szCs w:val="90"/>
        </w:rPr>
      </w:pPr>
      <w:r w:rsidRPr="00DA5ABB">
        <w:rPr>
          <w:rFonts w:ascii="微软雅黑" w:eastAsia="微软雅黑" w:hAnsi="黑体"/>
          <w:b/>
          <w:bCs/>
          <w:noProof/>
          <w:color w:val="000000"/>
          <w:sz w:val="96"/>
          <w:szCs w:val="90"/>
        </w:rPr>
        <mc:AlternateContent>
          <mc:Choice Requires="wps">
            <w:drawing>
              <wp:anchor distT="0" distB="0" distL="114300" distR="114300" simplePos="0" relativeHeight="251674624" behindDoc="0" locked="0" layoutInCell="1" allowOverlap="1" wp14:anchorId="4FC6F77D" wp14:editId="1F115592">
                <wp:simplePos x="0" y="0"/>
                <wp:positionH relativeFrom="column">
                  <wp:posOffset>5168265</wp:posOffset>
                </wp:positionH>
                <wp:positionV relativeFrom="paragraph">
                  <wp:posOffset>501650</wp:posOffset>
                </wp:positionV>
                <wp:extent cx="1430020" cy="501650"/>
                <wp:effectExtent l="4445" t="4445" r="13335" b="116205"/>
                <wp:wrapNone/>
                <wp:docPr id="102" name="矩形标注 10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3939BD33" w14:textId="77777777" w:rsidR="00DA5ABB" w:rsidRDefault="00DA5ABB" w:rsidP="00DA5ABB">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，单倍行距</w:t>
                            </w:r>
                            <w:r>
                              <w:rPr>
                                <w:rFonts w:eastAsia="楷体" w:hint="eastAsia"/>
                                <w:b/>
                                <w:bCs/>
                                <w:szCs w:val="21"/>
                              </w:rPr>
                              <w:t>，段前</w:t>
                            </w:r>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40546F00" id="矩形标注 102" o:spid="_x0000_s1030" type="#_x0000_t61" style="position:absolute;left:0;text-align:left;margin-left:406.95pt;margin-top:39.5pt;width:112.6pt;height:3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">
                <v:textbox>
                  <w:txbxContent>
                    <w:p w:rsidR="00DA5ABB" w:rsidRDefault="00DA5ABB" w:rsidP="00DA5ABB">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，单倍行距</w:t>
                      </w:r>
                      <w:r>
                        <w:rPr>
                          <w:rFonts w:eastAsia="楷体" w:hint="eastAsia"/>
                          <w:b/>
                          <w:bCs/>
                          <w:szCs w:val="21"/>
                        </w:rPr>
                        <w:t>，段前</w:t>
                      </w:r>
                      <w:r>
                        <w:rPr>
                          <w:rFonts w:eastAsia="楷体" w:hint="eastAsia"/>
                          <w:b/>
                          <w:bCs/>
                          <w:szCs w:val="21"/>
                        </w:rPr>
                        <w:t>0.25</w:t>
                      </w:r>
                      <w:r>
                        <w:rPr>
                          <w:rFonts w:eastAsia="楷体" w:hint="eastAsia"/>
                          <w:b/>
                          <w:bCs/>
                          <w:szCs w:val="21"/>
                        </w:rPr>
                        <w:t>行</w:t>
                      </w:r>
                    </w:p>
                  </w:txbxContent>
                </v:textbox>
              </v:shape>
            </w:pict>
          </mc:Fallback>
        </mc:AlternateContent>
      </w:r>
      <w:r w:rsidRPr="00DA5ABB">
        <w:rPr>
          <w:rFonts w:ascii="微软雅黑" w:eastAsia="微软雅黑" w:hAnsi="黑体"/>
          <w:b/>
          <w:bCs/>
          <w:noProof/>
          <w:color w:val="000000"/>
          <w:sz w:val="96"/>
          <w:szCs w:val="90"/>
        </w:rPr>
        <mc:AlternateContent>
          <mc:Choice Requires="wps">
            <w:drawing>
              <wp:anchor distT="0" distB="0" distL="114300" distR="114300" simplePos="0" relativeHeight="251671552" behindDoc="0" locked="0" layoutInCell="1" allowOverlap="1" wp14:anchorId="770C8FBD" wp14:editId="37F32D5D">
                <wp:simplePos x="0" y="0"/>
                <wp:positionH relativeFrom="column">
                  <wp:posOffset>-620395</wp:posOffset>
                </wp:positionH>
                <wp:positionV relativeFrom="paragraph">
                  <wp:posOffset>481330</wp:posOffset>
                </wp:positionV>
                <wp:extent cx="821690" cy="553720"/>
                <wp:effectExtent l="4445" t="5080" r="12065" b="12700"/>
                <wp:wrapNone/>
                <wp:docPr id="97" name="文本框 97"/>
                <wp:cNvGraphicFramePr/>
                <a:graphic xmlns:a="http://schemas.openxmlformats.org/drawingml/2006/main">
                  <a:graphicData uri="http://schemas.microsoft.com/office/word/2010/wordprocessingShape">
                    <wps:wsp>
                      <wps:cNvSpPr txBox="1"/>
                      <wps:spPr>
                        <a:xfrm>
                          <a:off x="0" y="0"/>
                          <a:ext cx="821690" cy="553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58E742" w14:textId="77777777" w:rsidR="00DA5ABB" w:rsidRDefault="00DA5ABB" w:rsidP="00DA5ABB">
                            <w:r>
                              <w:rPr>
                                <w:rFonts w:eastAsia="楷体" w:hint="eastAsia"/>
                                <w:b/>
                                <w:color w:val="000000"/>
                              </w:rPr>
                              <w:t>学位论文中文封面</w:t>
                            </w:r>
                          </w:p>
                        </w:txbxContent>
                      </wps:txbx>
                      <wps:bodyPr upright="1"/>
                    </wps:wsp>
                  </a:graphicData>
                </a:graphic>
              </wp:anchor>
            </w:drawing>
          </mc:Choice>
          <mc:Fallback>
            <w:pict>
              <v:shape w14:anchorId="7E1E5EDD" id="文本框 97" o:spid="_x0000_s1031" type="#_x0000_t202" style="position:absolute;left:0;text-align:left;margin-left:-48.85pt;margin-top:37.9pt;width:64.7pt;height:4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">
                <v:textbox>
                  <w:txbxContent>
                    <w:p w:rsidR="00DA5ABB" w:rsidRDefault="00DA5ABB" w:rsidP="00DA5ABB">
                      <w:r>
                        <w:rPr>
                          <w:rFonts w:eastAsia="楷体" w:hint="eastAsia"/>
                          <w:b/>
                          <w:color w:val="000000"/>
                        </w:rPr>
                        <w:t>学位论文中文封面</w:t>
                      </w:r>
                    </w:p>
                  </w:txbxContent>
                </v:textbox>
              </v:shape>
            </w:pict>
          </mc:Fallback>
        </mc:AlternateContent>
      </w:r>
      <w:r w:rsidRPr="00DA5ABB">
        <w:rPr>
          <w:rFonts w:ascii="微软雅黑" w:eastAsia="微软雅黑" w:hAnsi="黑体" w:hint="eastAsia"/>
          <w:b/>
          <w:bCs/>
          <w:color w:val="000000"/>
          <w:sz w:val="96"/>
          <w:szCs w:val="90"/>
        </w:rPr>
        <w:t>硕</w:t>
      </w:r>
      <w:r w:rsidRPr="00DA5ABB">
        <w:rPr>
          <w:rFonts w:ascii="微软雅黑" w:eastAsia="微软雅黑" w:hAnsi="黑体" w:hint="eastAsia"/>
          <w:bCs/>
          <w:color w:val="000000"/>
          <w:sz w:val="48"/>
        </w:rPr>
        <w:t xml:space="preserve"> </w:t>
      </w:r>
      <w:r w:rsidRPr="00DA5ABB">
        <w:rPr>
          <w:rFonts w:ascii="微软雅黑" w:eastAsia="微软雅黑" w:hAnsi="黑体" w:hint="eastAsia"/>
          <w:b/>
          <w:bCs/>
          <w:color w:val="000000"/>
          <w:sz w:val="96"/>
          <w:szCs w:val="90"/>
        </w:rPr>
        <w:t>士</w:t>
      </w:r>
      <w:r w:rsidRPr="00DA5ABB">
        <w:rPr>
          <w:rFonts w:ascii="微软雅黑" w:eastAsia="微软雅黑" w:hAnsi="黑体" w:hint="eastAsia"/>
          <w:bCs/>
          <w:color w:val="000000"/>
          <w:sz w:val="48"/>
        </w:rPr>
        <w:t xml:space="preserve"> </w:t>
      </w:r>
      <w:r w:rsidRPr="00DA5ABB">
        <w:rPr>
          <w:rFonts w:ascii="微软雅黑" w:eastAsia="微软雅黑" w:hAnsi="黑体" w:hint="eastAsia"/>
          <w:b/>
          <w:bCs/>
          <w:color w:val="000000"/>
          <w:sz w:val="96"/>
          <w:szCs w:val="90"/>
        </w:rPr>
        <w:t>学</w:t>
      </w:r>
      <w:r w:rsidRPr="00DA5ABB">
        <w:rPr>
          <w:rFonts w:ascii="微软雅黑" w:eastAsia="微软雅黑" w:hAnsi="黑体" w:hint="eastAsia"/>
          <w:bCs/>
          <w:color w:val="000000"/>
          <w:sz w:val="48"/>
        </w:rPr>
        <w:t xml:space="preserve"> </w:t>
      </w:r>
      <w:r w:rsidRPr="00DA5ABB">
        <w:rPr>
          <w:rFonts w:ascii="微软雅黑" w:eastAsia="微软雅黑" w:hAnsi="黑体" w:hint="eastAsia"/>
          <w:b/>
          <w:bCs/>
          <w:color w:val="000000"/>
          <w:sz w:val="96"/>
          <w:szCs w:val="90"/>
        </w:rPr>
        <w:t>位</w:t>
      </w:r>
      <w:r w:rsidRPr="00DA5ABB">
        <w:rPr>
          <w:rFonts w:ascii="微软雅黑" w:eastAsia="微软雅黑" w:hAnsi="黑体" w:hint="eastAsia"/>
          <w:bCs/>
          <w:color w:val="000000"/>
          <w:sz w:val="48"/>
        </w:rPr>
        <w:t xml:space="preserve"> </w:t>
      </w:r>
      <w:r w:rsidRPr="00DA5ABB">
        <w:rPr>
          <w:rFonts w:ascii="微软雅黑" w:eastAsia="微软雅黑" w:hAnsi="黑体" w:hint="eastAsia"/>
          <w:b/>
          <w:bCs/>
          <w:color w:val="000000"/>
          <w:sz w:val="96"/>
          <w:szCs w:val="90"/>
        </w:rPr>
        <w:t>论</w:t>
      </w:r>
      <w:r w:rsidRPr="00DA5ABB">
        <w:rPr>
          <w:rFonts w:ascii="微软雅黑" w:eastAsia="微软雅黑" w:hAnsi="黑体" w:hint="eastAsia"/>
          <w:bCs/>
          <w:color w:val="000000"/>
          <w:sz w:val="48"/>
        </w:rPr>
        <w:t xml:space="preserve"> </w:t>
      </w:r>
      <w:r w:rsidRPr="00DA5ABB">
        <w:rPr>
          <w:rFonts w:ascii="微软雅黑" w:eastAsia="微软雅黑" w:hAnsi="黑体" w:hint="eastAsia"/>
          <w:b/>
          <w:bCs/>
          <w:color w:val="000000"/>
          <w:sz w:val="96"/>
          <w:szCs w:val="90"/>
        </w:rPr>
        <w:t>文</w:t>
      </w:r>
    </w:p>
    <w:p w14:paraId="10509E03" w14:textId="77777777" w:rsidR="00DA5ABB" w:rsidRPr="00DA5ABB" w:rsidRDefault="00DA5ABB" w:rsidP="00DA5ABB">
      <w:pPr>
        <w:tabs>
          <w:tab w:val="left" w:pos="3240"/>
        </w:tabs>
        <w:adjustRightInd w:val="0"/>
        <w:snapToGrid w:val="0"/>
        <w:spacing w:beforeLines="25" w:before="79"/>
        <w:jc w:val="center"/>
        <w:rPr>
          <w:rFonts w:ascii="Arial Black" w:hAnsi="Arial Black" w:cs="Arial"/>
          <w:color w:val="000000"/>
          <w:sz w:val="28"/>
          <w:szCs w:val="32"/>
        </w:rPr>
      </w:pPr>
      <w:r w:rsidRPr="00DA5ABB">
        <w:rPr>
          <w:rFonts w:ascii="Arial Black" w:hAnsi="Arial Black" w:cs="Arial" w:hint="eastAsia"/>
          <w:color w:val="000000"/>
          <w:sz w:val="28"/>
          <w:szCs w:val="32"/>
        </w:rPr>
        <w:t>Master</w:t>
      </w:r>
      <w:r w:rsidRPr="00DA5ABB">
        <w:rPr>
          <w:rFonts w:ascii="Arial Black" w:hAnsi="Arial Black" w:cs="Arial"/>
          <w:color w:val="000000"/>
          <w:sz w:val="28"/>
          <w:szCs w:val="32"/>
        </w:rPr>
        <w:t xml:space="preserve"> </w:t>
      </w:r>
      <w:r w:rsidRPr="00DA5ABB">
        <w:rPr>
          <w:rFonts w:ascii="Arial Black" w:hAnsi="Arial Black" w:cs="Arial" w:hint="eastAsia"/>
          <w:color w:val="000000"/>
          <w:sz w:val="28"/>
          <w:szCs w:val="32"/>
        </w:rPr>
        <w:t xml:space="preserve">Degree Thesis of </w:t>
      </w:r>
      <w:r w:rsidRPr="00DA5ABB">
        <w:rPr>
          <w:rFonts w:ascii="Arial Black" w:hAnsi="Arial Black" w:cs="Arial"/>
          <w:color w:val="000000"/>
          <w:sz w:val="28"/>
          <w:szCs w:val="32"/>
        </w:rPr>
        <w:t xml:space="preserve">China University of Petroleum </w:t>
      </w:r>
    </w:p>
    <w:p w14:paraId="7FCA8F8F" w14:textId="77777777" w:rsidR="00DA5ABB" w:rsidRPr="00DA5ABB" w:rsidRDefault="00DA5ABB" w:rsidP="00DA5ABB">
      <w:pPr>
        <w:adjustRightInd w:val="0"/>
        <w:snapToGrid w:val="0"/>
        <w:spacing w:line="360" w:lineRule="auto"/>
        <w:jc w:val="center"/>
        <w:rPr>
          <w:b/>
          <w:bCs/>
          <w:sz w:val="44"/>
          <w:szCs w:val="44"/>
        </w:rPr>
      </w:pPr>
    </w:p>
    <w:p w14:paraId="18F2632D" w14:textId="77777777" w:rsidR="00DA5ABB" w:rsidRPr="00DA5ABB" w:rsidRDefault="00DA5ABB" w:rsidP="00DA5ABB">
      <w:pPr>
        <w:tabs>
          <w:tab w:val="left" w:pos="3240"/>
        </w:tabs>
        <w:spacing w:before="50"/>
        <w:jc w:val="center"/>
        <w:rPr>
          <w:rFonts w:ascii="黑体" w:eastAsia="黑体"/>
          <w:b/>
          <w:sz w:val="44"/>
          <w:szCs w:val="44"/>
        </w:rPr>
      </w:pPr>
    </w:p>
    <w:p w14:paraId="25D38380" w14:textId="77777777" w:rsidR="00DA5ABB" w:rsidRPr="00DA5ABB" w:rsidRDefault="00DA5ABB" w:rsidP="00DA5ABB">
      <w:pPr>
        <w:spacing w:line="360" w:lineRule="auto"/>
        <w:jc w:val="center"/>
        <w:rPr>
          <w:rFonts w:eastAsia="黑体"/>
          <w:b/>
          <w:sz w:val="36"/>
          <w:szCs w:val="36"/>
        </w:rPr>
      </w:pPr>
      <w:r w:rsidRPr="00DA5ABB">
        <w:rPr>
          <w:rFonts w:eastAsia="黑体" w:hint="eastAsia"/>
          <w:b/>
          <w:sz w:val="36"/>
          <w:szCs w:val="36"/>
        </w:rPr>
        <w:t xml:space="preserve">Chinese Title (18 pt, </w:t>
      </w:r>
      <w:r w:rsidRPr="00DA5ABB">
        <w:rPr>
          <w:rFonts w:eastAsia="黑体" w:hint="eastAsia"/>
          <w:b/>
          <w:sz w:val="36"/>
          <w:szCs w:val="36"/>
        </w:rPr>
        <w:t>黑体</w:t>
      </w:r>
      <w:r w:rsidRPr="00DA5ABB">
        <w:rPr>
          <w:rFonts w:eastAsia="黑体" w:hint="eastAsia"/>
          <w:b/>
          <w:sz w:val="36"/>
          <w:szCs w:val="36"/>
        </w:rPr>
        <w:t>, Bold, 1.5x Line Spacing)</w:t>
      </w:r>
    </w:p>
    <w:p w14:paraId="3E688A49" w14:textId="77777777" w:rsidR="00DA5ABB" w:rsidRPr="00DA5ABB" w:rsidRDefault="00DA5ABB" w:rsidP="00DA5ABB">
      <w:pPr>
        <w:spacing w:line="360" w:lineRule="auto"/>
        <w:jc w:val="center"/>
        <w:rPr>
          <w:rFonts w:eastAsia="黑体"/>
          <w:b/>
          <w:sz w:val="36"/>
          <w:szCs w:val="36"/>
        </w:rPr>
      </w:pPr>
      <w:r w:rsidRPr="00DA5ABB">
        <w:rPr>
          <w:rFonts w:eastAsia="黑体"/>
          <w:b/>
          <w:sz w:val="36"/>
          <w:szCs w:val="36"/>
        </w:rPr>
        <w:t>Insert English Title (18 pt, Times New Roman, Bold)</w:t>
      </w:r>
    </w:p>
    <w:p w14:paraId="4B8DE29E" w14:textId="77777777" w:rsidR="00DA5ABB" w:rsidRPr="00DA5ABB" w:rsidRDefault="00DA5ABB" w:rsidP="00DA5ABB">
      <w:pPr>
        <w:spacing w:line="360" w:lineRule="auto"/>
        <w:jc w:val="center"/>
        <w:rPr>
          <w:rFonts w:eastAsia="黑体"/>
          <w:b/>
          <w:color w:val="000000"/>
          <w:sz w:val="36"/>
          <w:szCs w:val="36"/>
        </w:rPr>
      </w:pPr>
      <w:r w:rsidRPr="00DA5ABB">
        <w:rPr>
          <w:rFonts w:eastAsia="黑体"/>
          <w:b/>
          <w:sz w:val="36"/>
          <w:szCs w:val="36"/>
        </w:rPr>
        <w:t>(1.5x Line Spacing, No Longer Than Two Lines)</w:t>
      </w:r>
    </w:p>
    <w:p w14:paraId="1D3BA7E9" w14:textId="77777777" w:rsidR="00DA5ABB" w:rsidRPr="00DA5ABB" w:rsidRDefault="00DA5ABB" w:rsidP="00DA5ABB">
      <w:pPr>
        <w:tabs>
          <w:tab w:val="left" w:pos="3240"/>
        </w:tabs>
        <w:spacing w:line="360" w:lineRule="auto"/>
        <w:jc w:val="center"/>
        <w:rPr>
          <w:rFonts w:eastAsia="黑体"/>
        </w:rPr>
      </w:pPr>
    </w:p>
    <w:p w14:paraId="14A54753" w14:textId="77777777" w:rsidR="00DA5ABB" w:rsidRPr="00DA5ABB" w:rsidRDefault="00DA5ABB" w:rsidP="00DA5ABB">
      <w:pPr>
        <w:tabs>
          <w:tab w:val="left" w:pos="3240"/>
        </w:tabs>
        <w:spacing w:line="360" w:lineRule="auto"/>
        <w:jc w:val="center"/>
        <w:rPr>
          <w:rFonts w:eastAsia="黑体"/>
        </w:rPr>
      </w:pPr>
    </w:p>
    <w:p w14:paraId="23ADFF0A" w14:textId="77777777" w:rsidR="00DA5ABB" w:rsidRPr="00DA5ABB" w:rsidRDefault="00DA5ABB" w:rsidP="00DA5ABB">
      <w:pPr>
        <w:tabs>
          <w:tab w:val="left" w:pos="3240"/>
        </w:tabs>
        <w:spacing w:line="360" w:lineRule="auto"/>
        <w:jc w:val="center"/>
        <w:rPr>
          <w:rFonts w:eastAsia="黑体"/>
        </w:rPr>
      </w:pPr>
    </w:p>
    <w:p w14:paraId="651DEBD6" w14:textId="77777777" w:rsidR="00DA5ABB" w:rsidRPr="00DA5ABB" w:rsidRDefault="00DA5ABB" w:rsidP="00DA5ABB">
      <w:pPr>
        <w:spacing w:line="560" w:lineRule="exact"/>
        <w:ind w:firstLineChars="595" w:firstLine="1785"/>
        <w:rPr>
          <w:rFonts w:ascii="楷体_GB2312" w:eastAsia="楷体_GB2312"/>
          <w:color w:val="000000"/>
          <w:sz w:val="30"/>
          <w:szCs w:val="30"/>
        </w:rPr>
      </w:pPr>
      <w:r w:rsidRPr="00DA5ABB">
        <w:rPr>
          <w:rFonts w:hint="eastAsia"/>
          <w:noProof/>
          <w:sz w:val="30"/>
          <w:szCs w:val="30"/>
        </w:rPr>
        <mc:AlternateContent>
          <mc:Choice Requires="wps">
            <w:drawing>
              <wp:anchor distT="0" distB="0" distL="114300" distR="114300" simplePos="0" relativeHeight="251675648" behindDoc="0" locked="0" layoutInCell="1" allowOverlap="1" wp14:anchorId="07200B40" wp14:editId="735C4E25">
                <wp:simplePos x="0" y="0"/>
                <wp:positionH relativeFrom="column">
                  <wp:posOffset>5201920</wp:posOffset>
                </wp:positionH>
                <wp:positionV relativeFrom="paragraph">
                  <wp:posOffset>250190</wp:posOffset>
                </wp:positionV>
                <wp:extent cx="1264920" cy="1122680"/>
                <wp:effectExtent l="4445" t="4445" r="13335" b="15875"/>
                <wp:wrapNone/>
                <wp:docPr id="108" name="文本框 10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DBF065" w14:textId="77777777" w:rsidR="00DA5ABB" w:rsidRPr="00BC6613" w:rsidRDefault="00DA5ABB" w:rsidP="00DA5ABB">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wps:txbx>
                      <wps:bodyPr upright="1"/>
                    </wps:wsp>
                  </a:graphicData>
                </a:graphic>
              </wp:anchor>
            </w:drawing>
          </mc:Choice>
          <mc:Fallback>
            <w:pict>
              <v:shape w14:anchorId="65956377" id="文本框 108" o:spid="_x0000_s1032" type="#_x0000_t202" style="position:absolute;left:0;text-align:left;margin-left:409.6pt;margin-top:19.7pt;width:99.6pt;height:88.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">
                <v:textbox>
                  <w:txbxContent>
                    <w:p w:rsidR="00DA5ABB" w:rsidRPr="00BC6613" w:rsidRDefault="00DA5ABB" w:rsidP="00DA5ABB">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v:textbox>
              </v:shape>
            </w:pict>
          </mc:Fallback>
        </mc:AlternateContent>
      </w:r>
      <w:r w:rsidRPr="00DA5ABB">
        <w:rPr>
          <w:rFonts w:ascii="宋体" w:hAnsi="宋体" w:hint="eastAsia"/>
          <w:color w:val="000000"/>
          <w:sz w:val="30"/>
          <w:szCs w:val="30"/>
        </w:rPr>
        <w:t>学科专业：</w:t>
      </w:r>
      <w:r w:rsidRPr="00DA5ABB">
        <w:rPr>
          <w:rFonts w:eastAsia="黑体" w:hint="eastAsia"/>
          <w:b/>
          <w:color w:val="000000"/>
          <w:sz w:val="30"/>
          <w:szCs w:val="30"/>
        </w:rPr>
        <w:t xml:space="preserve"> </w:t>
      </w:r>
      <w:r w:rsidRPr="00DA5ABB">
        <w:rPr>
          <w:rFonts w:ascii="楷体_GB2312" w:eastAsia="楷体_GB2312" w:hint="eastAsia"/>
          <w:b/>
          <w:sz w:val="30"/>
          <w:szCs w:val="30"/>
        </w:rPr>
        <w:t>所在专业</w:t>
      </w:r>
    </w:p>
    <w:p w14:paraId="47ED5C57" w14:textId="77777777" w:rsidR="00DA5ABB" w:rsidRPr="00DA5ABB" w:rsidRDefault="00DA5ABB" w:rsidP="00DA5ABB">
      <w:pPr>
        <w:spacing w:line="560" w:lineRule="exact"/>
        <w:ind w:firstLineChars="595" w:firstLine="1785"/>
        <w:rPr>
          <w:rFonts w:ascii="楷体_GB2312"/>
          <w:color w:val="000000"/>
          <w:sz w:val="30"/>
          <w:szCs w:val="30"/>
        </w:rPr>
      </w:pPr>
      <w:r w:rsidRPr="00DA5ABB">
        <w:rPr>
          <w:rFonts w:hint="eastAsia"/>
          <w:noProof/>
          <w:sz w:val="30"/>
          <w:szCs w:val="30"/>
        </w:rPr>
        <mc:AlternateContent>
          <mc:Choice Requires="wps">
            <w:drawing>
              <wp:anchor distT="0" distB="0" distL="114300" distR="114300" simplePos="0" relativeHeight="251678720" behindDoc="0" locked="0" layoutInCell="1" allowOverlap="1" wp14:anchorId="372ECE9D" wp14:editId="19B9298A">
                <wp:simplePos x="0" y="0"/>
                <wp:positionH relativeFrom="column">
                  <wp:posOffset>-211455</wp:posOffset>
                </wp:positionH>
                <wp:positionV relativeFrom="paragraph">
                  <wp:posOffset>137160</wp:posOffset>
                </wp:positionV>
                <wp:extent cx="1282700" cy="307340"/>
                <wp:effectExtent l="1270" t="4445" r="11430" b="31115"/>
                <wp:wrapNone/>
                <wp:docPr id="53" name="直接连接符 53"/>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6ECB049" id="直接连接符 53"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6.65pt,10.8pt" to="84.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">
                <v:stroke endarrow="block"/>
              </v:line>
            </w:pict>
          </mc:Fallback>
        </mc:AlternateContent>
      </w:r>
      <w:r w:rsidRPr="00DA5ABB">
        <w:rPr>
          <w:rFonts w:hint="eastAsia"/>
          <w:noProof/>
          <w:sz w:val="30"/>
          <w:szCs w:val="30"/>
        </w:rPr>
        <mc:AlternateContent>
          <mc:Choice Requires="wps">
            <w:drawing>
              <wp:anchor distT="0" distB="0" distL="114300" distR="114300" simplePos="0" relativeHeight="251679744" behindDoc="0" locked="0" layoutInCell="1" allowOverlap="1" wp14:anchorId="6F7B5810" wp14:editId="69EE6235">
                <wp:simplePos x="0" y="0"/>
                <wp:positionH relativeFrom="column">
                  <wp:posOffset>-230505</wp:posOffset>
                </wp:positionH>
                <wp:positionV relativeFrom="paragraph">
                  <wp:posOffset>149860</wp:posOffset>
                </wp:positionV>
                <wp:extent cx="2244090" cy="1633220"/>
                <wp:effectExtent l="2540" t="3810" r="1270" b="1270"/>
                <wp:wrapNone/>
                <wp:docPr id="55" name="直接连接符 5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C67C51A" id="直接连接符 55"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8.15pt,11.8pt" to="158.5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">
                <v:stroke endarrow="block"/>
              </v:line>
            </w:pict>
          </mc:Fallback>
        </mc:AlternateContent>
      </w:r>
      <w:r w:rsidRPr="00DA5ABB">
        <w:rPr>
          <w:rFonts w:hint="eastAsia"/>
          <w:noProof/>
          <w:sz w:val="30"/>
          <w:szCs w:val="30"/>
        </w:rPr>
        <mc:AlternateContent>
          <mc:Choice Requires="wps">
            <w:drawing>
              <wp:anchor distT="0" distB="0" distL="114300" distR="114300" simplePos="0" relativeHeight="251677696" behindDoc="0" locked="0" layoutInCell="1" allowOverlap="1" wp14:anchorId="793A89F4" wp14:editId="55CB5BC3">
                <wp:simplePos x="0" y="0"/>
                <wp:positionH relativeFrom="column">
                  <wp:posOffset>-734695</wp:posOffset>
                </wp:positionH>
                <wp:positionV relativeFrom="paragraph">
                  <wp:posOffset>-200660</wp:posOffset>
                </wp:positionV>
                <wp:extent cx="1694815" cy="307340"/>
                <wp:effectExtent l="4445" t="4445" r="15240" b="5715"/>
                <wp:wrapNone/>
                <wp:docPr id="60" name="文本框 60"/>
                <wp:cNvGraphicFramePr/>
                <a:graphic xmlns:a="http://schemas.openxmlformats.org/drawingml/2006/main">
                  <a:graphicData uri="http://schemas.microsoft.com/office/word/2010/wordprocessingShape">
                    <wps:wsp>
                      <wps:cNvSpPr txBox="1"/>
                      <wps:spPr>
                        <a:xfrm>
                          <a:off x="0" y="0"/>
                          <a:ext cx="16948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1C23E3"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353609A5" id="文本框 60" o:spid="_x0000_s1033" type="#_x0000_t202" style="position:absolute;left:0;text-align:left;margin-left:-57.85pt;margin-top:-15.8pt;width:133.45pt;height:24.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">
                <v:textbox>
                  <w:txbxContent>
                    <w:p w:rsidR="00DA5ABB" w:rsidRDefault="00DA5ABB" w:rsidP="00DA5ABB">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Pr="00DA5ABB">
        <w:rPr>
          <w:rFonts w:ascii="宋体" w:hAnsi="宋体" w:hint="eastAsia"/>
          <w:color w:val="000000"/>
          <w:sz w:val="30"/>
          <w:szCs w:val="30"/>
        </w:rPr>
        <w:t>研究方向：</w:t>
      </w:r>
      <w:r w:rsidRPr="00DA5ABB">
        <w:rPr>
          <w:rFonts w:eastAsia="黑体" w:hint="eastAsia"/>
          <w:b/>
          <w:color w:val="000000"/>
          <w:sz w:val="30"/>
          <w:szCs w:val="30"/>
        </w:rPr>
        <w:t xml:space="preserve"> </w:t>
      </w:r>
      <w:r w:rsidRPr="00DA5ABB">
        <w:rPr>
          <w:rFonts w:ascii="楷体_GB2312" w:eastAsia="楷体_GB2312" w:hint="eastAsia"/>
          <w:b/>
          <w:color w:val="000000"/>
          <w:sz w:val="30"/>
          <w:szCs w:val="30"/>
        </w:rPr>
        <w:t>研究方向</w:t>
      </w:r>
    </w:p>
    <w:p w14:paraId="77FC4926" w14:textId="77777777" w:rsidR="00DA5ABB" w:rsidRPr="00DA5ABB" w:rsidRDefault="00DA5ABB" w:rsidP="00DA5ABB">
      <w:pPr>
        <w:spacing w:line="560" w:lineRule="exact"/>
        <w:ind w:firstLineChars="595" w:firstLine="1785"/>
        <w:rPr>
          <w:rFonts w:ascii="Calibri" w:eastAsia="楷体_GB2312" w:hAnsi="Calibri"/>
          <w:color w:val="000000"/>
          <w:sz w:val="30"/>
          <w:szCs w:val="30"/>
        </w:rPr>
      </w:pPr>
      <w:r w:rsidRPr="00DA5ABB">
        <w:rPr>
          <w:rFonts w:hint="eastAsia"/>
          <w:noProof/>
          <w:sz w:val="30"/>
          <w:szCs w:val="30"/>
        </w:rPr>
        <mc:AlternateContent>
          <mc:Choice Requires="wps">
            <w:drawing>
              <wp:anchor distT="0" distB="0" distL="114300" distR="114300" simplePos="0" relativeHeight="251676672" behindDoc="0" locked="0" layoutInCell="1" allowOverlap="1" wp14:anchorId="758C2712" wp14:editId="1CC3D893">
                <wp:simplePos x="0" y="0"/>
                <wp:positionH relativeFrom="column">
                  <wp:posOffset>3085465</wp:posOffset>
                </wp:positionH>
                <wp:positionV relativeFrom="paragraph">
                  <wp:posOffset>50165</wp:posOffset>
                </wp:positionV>
                <wp:extent cx="2110740" cy="15875"/>
                <wp:effectExtent l="0" t="37465" r="10160" b="22860"/>
                <wp:wrapNone/>
                <wp:docPr id="99" name="直接连接符 9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C62AAC8" id="直接连接符 99" o:spid="_x0000_s1026" style="position:absolute;left:0;text-align:left;flip:x y;z-index:251676672;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">
                <v:stroke endarrow="block"/>
              </v:line>
            </w:pict>
          </mc:Fallback>
        </mc:AlternateContent>
      </w:r>
      <w:r w:rsidRPr="00DA5ABB">
        <w:rPr>
          <w:rFonts w:ascii="宋体" w:hAnsi="宋体" w:hint="eastAsia"/>
          <w:color w:val="000000"/>
          <w:sz w:val="30"/>
          <w:szCs w:val="30"/>
        </w:rPr>
        <w:t>作者姓名：</w:t>
      </w:r>
      <w:r w:rsidRPr="00DA5ABB">
        <w:rPr>
          <w:rFonts w:eastAsia="黑体" w:hint="eastAsia"/>
          <w:b/>
          <w:color w:val="000000"/>
          <w:sz w:val="30"/>
          <w:szCs w:val="30"/>
        </w:rPr>
        <w:t xml:space="preserve"> </w:t>
      </w:r>
      <w:r w:rsidRPr="00DA5ABB">
        <w:rPr>
          <w:rFonts w:eastAsia="楷体_GB2312"/>
          <w:b/>
          <w:color w:val="000000"/>
          <w:sz w:val="30"/>
          <w:szCs w:val="30"/>
        </w:rPr>
        <w:t>Insert Your Full Name</w:t>
      </w:r>
    </w:p>
    <w:p w14:paraId="248F24F4" w14:textId="77777777" w:rsidR="00DA5ABB" w:rsidRPr="00DA5ABB" w:rsidRDefault="00DA5ABB" w:rsidP="00DA5ABB">
      <w:pPr>
        <w:spacing w:line="560" w:lineRule="exact"/>
        <w:ind w:firstLineChars="595" w:firstLine="1785"/>
        <w:rPr>
          <w:rFonts w:ascii="楷体_GB2312" w:eastAsia="楷体_GB2312"/>
          <w:color w:val="000000"/>
          <w:sz w:val="30"/>
          <w:szCs w:val="30"/>
        </w:rPr>
      </w:pPr>
      <w:r w:rsidRPr="00DA5ABB">
        <w:rPr>
          <w:rFonts w:ascii="宋体" w:hAnsi="宋体" w:hint="eastAsia"/>
          <w:color w:val="000000"/>
          <w:sz w:val="30"/>
          <w:szCs w:val="30"/>
        </w:rPr>
        <w:t>指导教师：</w:t>
      </w:r>
      <w:r w:rsidRPr="00DA5ABB">
        <w:rPr>
          <w:rFonts w:eastAsia="黑体" w:hint="eastAsia"/>
          <w:b/>
          <w:color w:val="000000"/>
          <w:sz w:val="30"/>
          <w:szCs w:val="30"/>
        </w:rPr>
        <w:t xml:space="preserve"> </w:t>
      </w:r>
      <w:r w:rsidRPr="00DA5ABB">
        <w:rPr>
          <w:rFonts w:ascii="楷体_GB2312" w:eastAsia="楷体_GB2312" w:hint="eastAsia"/>
          <w:b/>
          <w:color w:val="000000"/>
          <w:sz w:val="30"/>
          <w:szCs w:val="30"/>
        </w:rPr>
        <w:t>导师姓名  职称</w:t>
      </w:r>
    </w:p>
    <w:p w14:paraId="228958B8" w14:textId="77777777" w:rsidR="00DA5ABB" w:rsidRPr="00DA5ABB" w:rsidRDefault="00DA5ABB" w:rsidP="00DA5ABB">
      <w:pPr>
        <w:jc w:val="center"/>
        <w:rPr>
          <w:sz w:val="24"/>
        </w:rPr>
      </w:pPr>
    </w:p>
    <w:p w14:paraId="0A1D478A" w14:textId="77777777" w:rsidR="00DA5ABB" w:rsidRPr="00DA5ABB" w:rsidRDefault="00DA5ABB" w:rsidP="00DA5ABB">
      <w:pPr>
        <w:jc w:val="center"/>
        <w:rPr>
          <w:sz w:val="24"/>
        </w:rPr>
      </w:pPr>
    </w:p>
    <w:p w14:paraId="204E318E" w14:textId="77777777" w:rsidR="00DA5ABB" w:rsidRPr="00DA5ABB" w:rsidRDefault="00DA5ABB" w:rsidP="00DA5ABB">
      <w:pPr>
        <w:jc w:val="center"/>
        <w:rPr>
          <w:sz w:val="24"/>
        </w:rPr>
      </w:pPr>
    </w:p>
    <w:p w14:paraId="72CFE5CE" w14:textId="77777777" w:rsidR="00DA5ABB" w:rsidRPr="00DA5ABB" w:rsidRDefault="00DA5ABB" w:rsidP="00DA5ABB">
      <w:pPr>
        <w:jc w:val="center"/>
        <w:rPr>
          <w:sz w:val="24"/>
        </w:rPr>
      </w:pPr>
    </w:p>
    <w:p w14:paraId="2CB00C25" w14:textId="77777777" w:rsidR="00DA5ABB" w:rsidRPr="00DA5ABB" w:rsidRDefault="00DA5ABB" w:rsidP="00DA5ABB">
      <w:pPr>
        <w:spacing w:line="288" w:lineRule="auto"/>
        <w:jc w:val="center"/>
        <w:rPr>
          <w:color w:val="000000"/>
          <w:sz w:val="30"/>
          <w:szCs w:val="30"/>
        </w:rPr>
      </w:pPr>
      <w:r w:rsidRPr="00DA5ABB">
        <w:rPr>
          <w:rFonts w:hint="eastAsia"/>
          <w:color w:val="000000"/>
          <w:sz w:val="30"/>
          <w:szCs w:val="30"/>
        </w:rPr>
        <w:t>二〇二二年五月</w:t>
      </w:r>
    </w:p>
    <w:p w14:paraId="78CEA81A" w14:textId="77777777" w:rsidR="00DA5ABB" w:rsidRPr="00DA5ABB" w:rsidRDefault="00DA5ABB" w:rsidP="00DA5ABB">
      <w:pPr>
        <w:spacing w:before="50" w:after="50" w:line="360" w:lineRule="auto"/>
        <w:jc w:val="center"/>
        <w:rPr>
          <w:szCs w:val="21"/>
        </w:rPr>
      </w:pPr>
    </w:p>
    <w:p w14:paraId="2B13E448" w14:textId="77777777" w:rsidR="00DA5ABB" w:rsidRPr="00DA5ABB" w:rsidRDefault="00DA5ABB" w:rsidP="00DA5ABB">
      <w:pPr>
        <w:spacing w:before="50" w:after="50" w:line="360" w:lineRule="auto"/>
        <w:jc w:val="center"/>
        <w:rPr>
          <w:szCs w:val="21"/>
        </w:rPr>
      </w:pPr>
    </w:p>
    <w:p w14:paraId="35297B4B" w14:textId="77777777" w:rsidR="00DA5ABB" w:rsidRPr="00DA5ABB" w:rsidRDefault="00DA5ABB" w:rsidP="00DA5ABB">
      <w:pPr>
        <w:spacing w:before="50" w:after="50" w:line="360" w:lineRule="auto"/>
        <w:jc w:val="center"/>
        <w:rPr>
          <w:szCs w:val="21"/>
        </w:rPr>
      </w:pPr>
      <w:r w:rsidRPr="00DA5ABB">
        <w:rPr>
          <w:noProof/>
          <w:color w:val="000000"/>
        </w:rPr>
        <mc:AlternateContent>
          <mc:Choice Requires="wps">
            <w:drawing>
              <wp:anchor distT="0" distB="0" distL="114300" distR="114300" simplePos="0" relativeHeight="251688960" behindDoc="0" locked="0" layoutInCell="1" allowOverlap="1" wp14:anchorId="20583CC5" wp14:editId="74202256">
                <wp:simplePos x="0" y="0"/>
                <wp:positionH relativeFrom="column">
                  <wp:posOffset>-691515</wp:posOffset>
                </wp:positionH>
                <wp:positionV relativeFrom="paragraph">
                  <wp:posOffset>60325</wp:posOffset>
                </wp:positionV>
                <wp:extent cx="939800" cy="986790"/>
                <wp:effectExtent l="4445" t="4445" r="8255" b="12065"/>
                <wp:wrapNone/>
                <wp:docPr id="98" name="文本框 98"/>
                <wp:cNvGraphicFramePr/>
                <a:graphic xmlns:a="http://schemas.openxmlformats.org/drawingml/2006/main">
                  <a:graphicData uri="http://schemas.microsoft.com/office/word/2010/wordprocessingShape">
                    <wps:wsp>
                      <wps:cNvSpPr txBox="1"/>
                      <wps:spPr>
                        <a:xfrm>
                          <a:off x="0" y="0"/>
                          <a:ext cx="939800" cy="9867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FF1A29" w14:textId="77777777" w:rsidR="00DA5ABB" w:rsidRDefault="00DA5ABB" w:rsidP="00DA5ABB">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2BE5541D" id="文本框 98" o:spid="_x0000_s1034" type="#_x0000_t202" style="position:absolute;left:0;text-align:left;margin-left:-54.45pt;margin-top:4.75pt;width:74pt;height:77.7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">
                <v:textbox>
                  <w:txbxContent>
                    <w:p w:rsidR="00DA5ABB" w:rsidRDefault="00DA5ABB" w:rsidP="00DA5ABB">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136BBD9F" w14:textId="77777777" w:rsidR="00DA5ABB" w:rsidRPr="00DA5ABB" w:rsidRDefault="00DA5ABB" w:rsidP="00DA5ABB">
      <w:pPr>
        <w:spacing w:before="50" w:after="50" w:line="360" w:lineRule="auto"/>
        <w:jc w:val="center"/>
        <w:rPr>
          <w:szCs w:val="21"/>
        </w:rPr>
      </w:pPr>
    </w:p>
    <w:p w14:paraId="27563A48" w14:textId="77777777" w:rsidR="00DA5ABB" w:rsidRPr="00DA5ABB" w:rsidRDefault="00DA5ABB" w:rsidP="00DA5ABB">
      <w:pPr>
        <w:spacing w:line="360" w:lineRule="auto"/>
        <w:jc w:val="center"/>
        <w:rPr>
          <w:rFonts w:eastAsia="黑体"/>
          <w:b/>
          <w:color w:val="000000"/>
          <w:sz w:val="36"/>
          <w:szCs w:val="36"/>
        </w:rPr>
      </w:pPr>
      <w:r w:rsidRPr="00DA5ABB">
        <w:rPr>
          <w:rFonts w:eastAsia="黑体"/>
          <w:b/>
          <w:color w:val="000000"/>
          <w:sz w:val="36"/>
          <w:szCs w:val="36"/>
        </w:rPr>
        <w:t>English Title (18 pt, Times New Roman, Bold)</w:t>
      </w:r>
    </w:p>
    <w:p w14:paraId="32069481" w14:textId="77777777" w:rsidR="00DA5ABB" w:rsidRPr="00DA5ABB" w:rsidRDefault="00DA5ABB" w:rsidP="00DA5ABB">
      <w:pPr>
        <w:spacing w:line="360" w:lineRule="auto"/>
        <w:jc w:val="center"/>
        <w:rPr>
          <w:b/>
          <w:color w:val="000000"/>
          <w:sz w:val="32"/>
          <w:szCs w:val="32"/>
        </w:rPr>
      </w:pPr>
      <w:r w:rsidRPr="00DA5ABB">
        <w:rPr>
          <w:rFonts w:eastAsia="黑体"/>
          <w:b/>
          <w:color w:val="000000"/>
          <w:sz w:val="36"/>
          <w:szCs w:val="36"/>
        </w:rPr>
        <w:t>(1.5x Line Spacing, No Longer Than Two Lines)</w:t>
      </w:r>
    </w:p>
    <w:p w14:paraId="417BE31E" w14:textId="77777777" w:rsidR="00DA5ABB" w:rsidRPr="00DA5ABB" w:rsidRDefault="00DA5ABB" w:rsidP="00DA5ABB">
      <w:pPr>
        <w:spacing w:before="50" w:after="50" w:line="360" w:lineRule="auto"/>
        <w:jc w:val="center"/>
        <w:rPr>
          <w:szCs w:val="21"/>
        </w:rPr>
      </w:pPr>
    </w:p>
    <w:p w14:paraId="48C4CFF6" w14:textId="77777777" w:rsidR="00DA5ABB" w:rsidRPr="00DA5ABB" w:rsidRDefault="00DA5ABB" w:rsidP="00DA5ABB">
      <w:pPr>
        <w:spacing w:before="50" w:after="50" w:line="360" w:lineRule="auto"/>
        <w:jc w:val="center"/>
        <w:rPr>
          <w:szCs w:val="21"/>
        </w:rPr>
      </w:pPr>
      <w:r w:rsidRPr="00DA5ABB">
        <w:rPr>
          <w:rFonts w:hint="eastAsia"/>
          <w:noProof/>
          <w:sz w:val="30"/>
          <w:szCs w:val="30"/>
        </w:rPr>
        <mc:AlternateContent>
          <mc:Choice Requires="wps">
            <w:drawing>
              <wp:anchor distT="0" distB="0" distL="114300" distR="114300" simplePos="0" relativeHeight="251680768" behindDoc="0" locked="0" layoutInCell="1" allowOverlap="1" wp14:anchorId="0FD2361B" wp14:editId="0E725CD7">
                <wp:simplePos x="0" y="0"/>
                <wp:positionH relativeFrom="column">
                  <wp:posOffset>-99695</wp:posOffset>
                </wp:positionH>
                <wp:positionV relativeFrom="paragraph">
                  <wp:posOffset>190500</wp:posOffset>
                </wp:positionV>
                <wp:extent cx="539750" cy="307340"/>
                <wp:effectExtent l="4445" t="4445" r="14605" b="5715"/>
                <wp:wrapNone/>
                <wp:docPr id="101" name="文本框 101"/>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C001D5"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6BD720B7" id="文本框 101" o:spid="_x0000_s1035" type="#_x0000_t202" style="position:absolute;left:0;text-align:left;margin-left:-7.85pt;margin-top:15pt;width:42.5pt;height:24.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">
                <v:textbox>
                  <w:txbxContent>
                    <w:p w:rsidR="00DA5ABB" w:rsidRDefault="00DA5ABB" w:rsidP="00DA5ABB">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416AF6F2" w14:textId="77777777" w:rsidR="00DA5ABB" w:rsidRPr="00DA5ABB" w:rsidRDefault="00DA5ABB" w:rsidP="00DA5ABB">
      <w:pPr>
        <w:spacing w:before="50" w:after="50" w:line="360" w:lineRule="auto"/>
        <w:jc w:val="center"/>
        <w:rPr>
          <w:szCs w:val="21"/>
        </w:rPr>
      </w:pPr>
      <w:r w:rsidRPr="00DA5ABB">
        <w:rPr>
          <w:rFonts w:hint="eastAsia"/>
          <w:noProof/>
          <w:sz w:val="30"/>
          <w:szCs w:val="30"/>
        </w:rPr>
        <mc:AlternateContent>
          <mc:Choice Requires="wps">
            <w:drawing>
              <wp:anchor distT="0" distB="0" distL="114300" distR="114300" simplePos="0" relativeHeight="251683840" behindDoc="0" locked="0" layoutInCell="1" allowOverlap="1" wp14:anchorId="54604BF7" wp14:editId="0D4F34DA">
                <wp:simplePos x="0" y="0"/>
                <wp:positionH relativeFrom="column">
                  <wp:posOffset>187325</wp:posOffset>
                </wp:positionH>
                <wp:positionV relativeFrom="paragraph">
                  <wp:posOffset>198120</wp:posOffset>
                </wp:positionV>
                <wp:extent cx="666750" cy="198120"/>
                <wp:effectExtent l="1270" t="4445" r="5080" b="26035"/>
                <wp:wrapNone/>
                <wp:docPr id="103" name="直接连接符 103"/>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7D9EB0C" id="直接连接符 103"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0I5gEAAJYDAAAOAAAAZHJzL2Uyb0RvYy54bWysU0uOEzEQ3SNxB8t70klQ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bvyU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CjnLQjmAQAAlgMAAA4AAAAAAAAAAAAAAAAALgIAAGRycy9lMm9Eb2MueG1s&#10;UEsBAi0AFAAGAAgAAAAhAI9QzabgAAAACAEAAA8AAAAAAAAAAAAAAAAAQAQAAGRycy9kb3ducmV2&#10;LnhtbFBLBQYAAAAABAAEAPMAAABNBQAAAAA=&#10;">
                <v:stroke endarrow="block"/>
              </v:line>
            </w:pict>
          </mc:Fallback>
        </mc:AlternateContent>
      </w:r>
    </w:p>
    <w:p w14:paraId="3F906EF1" w14:textId="77777777" w:rsidR="00DA5ABB" w:rsidRPr="00DA5ABB" w:rsidRDefault="00DA5ABB" w:rsidP="00DA5ABB">
      <w:pPr>
        <w:spacing w:before="50" w:after="50" w:line="360" w:lineRule="auto"/>
        <w:jc w:val="center"/>
        <w:rPr>
          <w:color w:val="000000"/>
          <w:sz w:val="28"/>
          <w:szCs w:val="28"/>
        </w:rPr>
      </w:pPr>
      <w:r w:rsidRPr="00DA5ABB">
        <w:rPr>
          <w:rFonts w:hint="eastAsia"/>
          <w:color w:val="000000"/>
          <w:sz w:val="28"/>
          <w:szCs w:val="28"/>
        </w:rPr>
        <w:t xml:space="preserve">A Thesis Submitted for the </w:t>
      </w:r>
      <w:r w:rsidRPr="00DA5ABB">
        <w:rPr>
          <w:color w:val="000000"/>
          <w:sz w:val="28"/>
          <w:szCs w:val="28"/>
        </w:rPr>
        <w:t>Degree of Master</w:t>
      </w:r>
    </w:p>
    <w:p w14:paraId="22FCE2E7" w14:textId="77777777" w:rsidR="00DA5ABB" w:rsidRPr="00DA5ABB" w:rsidRDefault="00DA5ABB" w:rsidP="00DA5ABB">
      <w:pPr>
        <w:spacing w:before="50" w:after="50" w:line="360" w:lineRule="auto"/>
        <w:jc w:val="center"/>
        <w:rPr>
          <w:color w:val="000000"/>
        </w:rPr>
      </w:pPr>
    </w:p>
    <w:p w14:paraId="5A99791B" w14:textId="77777777" w:rsidR="00DA5ABB" w:rsidRPr="00DA5ABB" w:rsidRDefault="00DA5ABB" w:rsidP="00DA5ABB">
      <w:pPr>
        <w:spacing w:before="50" w:after="50" w:line="360" w:lineRule="auto"/>
        <w:jc w:val="center"/>
        <w:rPr>
          <w:color w:val="000000"/>
        </w:rPr>
      </w:pPr>
    </w:p>
    <w:p w14:paraId="4CC7DBB2" w14:textId="4EA636C7" w:rsidR="00DA5ABB" w:rsidRPr="00DA5ABB" w:rsidRDefault="00DA5ABB" w:rsidP="00DA5ABB">
      <w:pPr>
        <w:spacing w:before="50" w:after="50" w:line="360" w:lineRule="auto"/>
        <w:jc w:val="center"/>
        <w:rPr>
          <w:color w:val="000000"/>
        </w:rPr>
      </w:pPr>
    </w:p>
    <w:p w14:paraId="2A44222B" w14:textId="59905C1D" w:rsidR="00DA5ABB" w:rsidRPr="00DA5ABB" w:rsidRDefault="00652F07" w:rsidP="00DA5ABB">
      <w:pPr>
        <w:spacing w:before="50" w:after="50" w:line="360" w:lineRule="auto"/>
        <w:jc w:val="center"/>
        <w:rPr>
          <w:color w:val="000000"/>
        </w:rPr>
      </w:pPr>
      <w:r w:rsidRPr="00BE4401">
        <w:rPr>
          <w:rFonts w:hint="eastAsia"/>
          <w:noProof/>
          <w:sz w:val="30"/>
          <w:szCs w:val="30"/>
        </w:rPr>
        <mc:AlternateContent>
          <mc:Choice Requires="wps">
            <w:drawing>
              <wp:anchor distT="0" distB="0" distL="114300" distR="114300" simplePos="0" relativeHeight="251696128" behindDoc="0" locked="0" layoutInCell="1" allowOverlap="1" wp14:anchorId="5D765EB7" wp14:editId="21836A42">
                <wp:simplePos x="0" y="0"/>
                <wp:positionH relativeFrom="column">
                  <wp:posOffset>2433638</wp:posOffset>
                </wp:positionH>
                <wp:positionV relativeFrom="paragraph">
                  <wp:posOffset>43497</wp:posOffset>
                </wp:positionV>
                <wp:extent cx="3729038" cy="307340"/>
                <wp:effectExtent l="0" t="0" r="24130" b="16510"/>
                <wp:wrapNone/>
                <wp:docPr id="1" name="文本框 1"/>
                <wp:cNvGraphicFramePr/>
                <a:graphic xmlns:a="http://schemas.openxmlformats.org/drawingml/2006/main">
                  <a:graphicData uri="http://schemas.microsoft.com/office/word/2010/wordprocessingShape">
                    <wps:wsp>
                      <wps:cNvSpPr txBox="1"/>
                      <wps:spPr>
                        <a:xfrm>
                          <a:off x="0" y="0"/>
                          <a:ext cx="3729038"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30569F" w14:textId="77777777" w:rsidR="00652F07" w:rsidRDefault="00652F07" w:rsidP="00652F07">
                            <w:pPr>
                              <w:rPr>
                                <w:rFonts w:ascii="楷体" w:eastAsia="楷体" w:hAnsi="楷体" w:cs="楷体" w:hint="eastAsia"/>
                                <w:b/>
                                <w:bCs/>
                                <w:szCs w:val="21"/>
                              </w:rPr>
                            </w:pPr>
                            <w:r w:rsidRPr="00DD06C8">
                              <w:rPr>
                                <w:rFonts w:ascii="楷体" w:eastAsia="楷体" w:hAnsi="楷体" w:cs="楷体" w:hint="eastAsia"/>
                                <w:b/>
                                <w:bCs/>
                                <w:color w:val="FF0000"/>
                                <w:szCs w:val="21"/>
                              </w:rPr>
                              <w:t>书写格式：</w:t>
                            </w:r>
                            <w:r w:rsidRPr="00193951">
                              <w:rPr>
                                <w:rFonts w:eastAsia="楷体"/>
                                <w:b/>
                                <w:bCs/>
                                <w:color w:val="FF0000"/>
                                <w:szCs w:val="21"/>
                              </w:rPr>
                              <w:t>The name must be the same as on the passport</w:t>
                            </w:r>
                            <w:r>
                              <w:rPr>
                                <w:rFonts w:eastAsia="楷体"/>
                                <w:b/>
                                <w:bCs/>
                                <w:color w:val="FF0000"/>
                                <w:szCs w:val="21"/>
                              </w:rPr>
                              <w:t>.</w:t>
                            </w:r>
                          </w:p>
                          <w:p w14:paraId="0977FF50" w14:textId="77777777" w:rsidR="00652F07" w:rsidRDefault="00652F07" w:rsidP="00652F07">
                            <w:pPr>
                              <w:rPr>
                                <w:rFonts w:ascii="楷体" w:eastAsia="楷体" w:hAnsi="楷体" w:cs="楷体"/>
                                <w:b/>
                                <w:bCs/>
                                <w:szCs w:val="21"/>
                              </w:rPr>
                            </w:pPr>
                          </w:p>
                        </w:txbxContent>
                      </wps:txbx>
                      <wps:bodyPr wrap="square" upright="1"/>
                    </wps:wsp>
                  </a:graphicData>
                </a:graphic>
                <wp14:sizeRelH relativeFrom="margin">
                  <wp14:pctWidth>0</wp14:pctWidth>
                </wp14:sizeRelH>
              </wp:anchor>
            </w:drawing>
          </mc:Choice>
          <mc:Fallback>
            <w:pict>
              <v:shapetype w14:anchorId="5D765EB7" id="_x0000_t202" coordsize="21600,21600" o:spt="202" path="m,l,21600r21600,l21600,xe">
                <v:stroke joinstyle="miter"/>
                <v:path gradientshapeok="t" o:connecttype="rect"/>
              </v:shapetype>
              <v:shape id="文本框 1" o:spid="_x0000_s1036" type="#_x0000_t202" style="position:absolute;left:0;text-align:left;margin-left:191.65pt;margin-top:3.4pt;width:293.65pt;height:24.2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">
                <v:textbox>
                  <w:txbxContent>
                    <w:p w14:paraId="7030569F" w14:textId="77777777" w:rsidR="00652F07" w:rsidRDefault="00652F07" w:rsidP="00652F07">
                      <w:pPr>
                        <w:rPr>
                          <w:rFonts w:ascii="楷体" w:eastAsia="楷体" w:hAnsi="楷体" w:cs="楷体" w:hint="eastAsia"/>
                          <w:b/>
                          <w:bCs/>
                          <w:szCs w:val="21"/>
                        </w:rPr>
                      </w:pPr>
                      <w:r w:rsidRPr="00DD06C8">
                        <w:rPr>
                          <w:rFonts w:ascii="楷体" w:eastAsia="楷体" w:hAnsi="楷体" w:cs="楷体" w:hint="eastAsia"/>
                          <w:b/>
                          <w:bCs/>
                          <w:color w:val="FF0000"/>
                          <w:szCs w:val="21"/>
                        </w:rPr>
                        <w:t>书写格式：</w:t>
                      </w:r>
                      <w:r w:rsidRPr="00193951">
                        <w:rPr>
                          <w:rFonts w:eastAsia="楷体"/>
                          <w:b/>
                          <w:bCs/>
                          <w:color w:val="FF0000"/>
                          <w:szCs w:val="21"/>
                        </w:rPr>
                        <w:t>The name must be the same as on the passport</w:t>
                      </w:r>
                      <w:r>
                        <w:rPr>
                          <w:rFonts w:eastAsia="楷体"/>
                          <w:b/>
                          <w:bCs/>
                          <w:color w:val="FF0000"/>
                          <w:szCs w:val="21"/>
                        </w:rPr>
                        <w:t>.</w:t>
                      </w:r>
                    </w:p>
                    <w:p w14:paraId="0977FF50" w14:textId="77777777" w:rsidR="00652F07" w:rsidRDefault="00652F07" w:rsidP="00652F07">
                      <w:pPr>
                        <w:rPr>
                          <w:rFonts w:ascii="楷体" w:eastAsia="楷体" w:hAnsi="楷体" w:cs="楷体"/>
                          <w:b/>
                          <w:bCs/>
                          <w:szCs w:val="21"/>
                        </w:rPr>
                      </w:pPr>
                    </w:p>
                  </w:txbxContent>
                </v:textbox>
              </v:shape>
            </w:pict>
          </mc:Fallback>
        </mc:AlternateContent>
      </w:r>
      <w:r w:rsidR="00DA5ABB" w:rsidRPr="00DA5ABB">
        <w:rPr>
          <w:rFonts w:hint="eastAsia"/>
          <w:noProof/>
          <w:sz w:val="30"/>
          <w:szCs w:val="30"/>
        </w:rPr>
        <mc:AlternateContent>
          <mc:Choice Requires="wps">
            <w:drawing>
              <wp:anchor distT="0" distB="0" distL="114300" distR="114300" simplePos="0" relativeHeight="251686912" behindDoc="0" locked="0" layoutInCell="1" allowOverlap="1" wp14:anchorId="32AB34CF" wp14:editId="306239C3">
                <wp:simplePos x="0" y="0"/>
                <wp:positionH relativeFrom="column">
                  <wp:posOffset>-547370</wp:posOffset>
                </wp:positionH>
                <wp:positionV relativeFrom="paragraph">
                  <wp:posOffset>245745</wp:posOffset>
                </wp:positionV>
                <wp:extent cx="1882140" cy="307340"/>
                <wp:effectExtent l="4445" t="4445" r="5715" b="5715"/>
                <wp:wrapNone/>
                <wp:docPr id="104" name="文本框 10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B3ADF7"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32AB34CF" id="文本框 104" o:spid="_x0000_s1037" type="#_x0000_t202" style="position:absolute;left:0;text-align:left;margin-left:-43.1pt;margin-top:19.35pt;width:148.2pt;height:24.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TM1Q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">
                <v:textbox>
                  <w:txbxContent>
                    <w:p w14:paraId="08B3ADF7"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12DF91AF" w14:textId="39F7BEAF" w:rsidR="00DA5ABB" w:rsidRPr="00DA5ABB" w:rsidRDefault="00DA5ABB" w:rsidP="00DA5ABB">
      <w:pPr>
        <w:spacing w:before="50" w:after="50" w:line="360" w:lineRule="auto"/>
        <w:jc w:val="center"/>
        <w:rPr>
          <w:color w:val="000000"/>
        </w:rPr>
      </w:pPr>
      <w:r w:rsidRPr="00DA5ABB">
        <w:rPr>
          <w:rFonts w:hint="eastAsia"/>
          <w:noProof/>
          <w:sz w:val="30"/>
          <w:szCs w:val="30"/>
        </w:rPr>
        <mc:AlternateContent>
          <mc:Choice Requires="wps">
            <w:drawing>
              <wp:anchor distT="0" distB="0" distL="114300" distR="114300" simplePos="0" relativeHeight="251692032" behindDoc="0" locked="0" layoutInCell="1" allowOverlap="1" wp14:anchorId="673D4DEE" wp14:editId="440744DA">
                <wp:simplePos x="0" y="0"/>
                <wp:positionH relativeFrom="column">
                  <wp:posOffset>4178935</wp:posOffset>
                </wp:positionH>
                <wp:positionV relativeFrom="paragraph">
                  <wp:posOffset>16510</wp:posOffset>
                </wp:positionV>
                <wp:extent cx="831850" cy="482600"/>
                <wp:effectExtent l="0" t="3810" r="6350" b="8890"/>
                <wp:wrapNone/>
                <wp:docPr id="73" name="直接连接符 73"/>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E4391B8" id="直接连接符 73" o:spid="_x0000_s1026" style="position:absolute;left:0;text-align:left;flip:x;z-index:251692032;visibility:visible;mso-wrap-style:square;mso-wrap-distance-left:9pt;mso-wrap-distance-top:0;mso-wrap-distance-right:9pt;mso-wrap-distance-bottom:0;mso-position-horizontal:absolute;mso-position-horizontal-relative:text;mso-position-vertical:absolute;mso-position-vertical-relative:text" from="329.05pt,1.3pt" to="394.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">
                <v:stroke endarrow="block"/>
              </v:line>
            </w:pict>
          </mc:Fallback>
        </mc:AlternateContent>
      </w:r>
      <w:r w:rsidRPr="00DA5ABB">
        <w:rPr>
          <w:rFonts w:hint="eastAsia"/>
          <w:noProof/>
          <w:sz w:val="30"/>
          <w:szCs w:val="30"/>
        </w:rPr>
        <mc:AlternateContent>
          <mc:Choice Requires="wps">
            <w:drawing>
              <wp:anchor distT="0" distB="0" distL="114300" distR="114300" simplePos="0" relativeHeight="251687936" behindDoc="0" locked="0" layoutInCell="1" allowOverlap="1" wp14:anchorId="394B995E" wp14:editId="2447819F">
                <wp:simplePos x="0" y="0"/>
                <wp:positionH relativeFrom="column">
                  <wp:posOffset>422910</wp:posOffset>
                </wp:positionH>
                <wp:positionV relativeFrom="paragraph">
                  <wp:posOffset>288290</wp:posOffset>
                </wp:positionV>
                <wp:extent cx="1266825" cy="711200"/>
                <wp:effectExtent l="2540" t="4445" r="635" b="8255"/>
                <wp:wrapNone/>
                <wp:docPr id="106" name="直接连接符 106"/>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64698D3" id="直接连接符 106"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">
                <v:stroke endarrow="block"/>
              </v:line>
            </w:pict>
          </mc:Fallback>
        </mc:AlternateContent>
      </w:r>
    </w:p>
    <w:p w14:paraId="25E493AF" w14:textId="628544F7" w:rsidR="00DA5ABB" w:rsidRPr="00DA5ABB" w:rsidRDefault="00DA5ABB" w:rsidP="00DA5ABB">
      <w:pPr>
        <w:spacing w:after="50" w:line="360" w:lineRule="auto"/>
        <w:jc w:val="center"/>
        <w:rPr>
          <w:b/>
          <w:color w:val="000000"/>
          <w:sz w:val="30"/>
          <w:szCs w:val="30"/>
        </w:rPr>
      </w:pPr>
      <w:r w:rsidRPr="00DA5ABB">
        <w:rPr>
          <w:b/>
          <w:color w:val="000000"/>
          <w:sz w:val="30"/>
          <w:szCs w:val="30"/>
        </w:rPr>
        <w:t>Candidate</w:t>
      </w:r>
      <w:r w:rsidRPr="00DA5ABB">
        <w:rPr>
          <w:b/>
          <w:color w:val="000000"/>
          <w:sz w:val="30"/>
          <w:szCs w:val="30"/>
        </w:rPr>
        <w:t>：</w:t>
      </w:r>
      <w:bookmarkStart w:id="0" w:name="_Hlk123728032"/>
      <w:r w:rsidRPr="00DA5ABB">
        <w:rPr>
          <w:b/>
          <w:color w:val="000000"/>
          <w:sz w:val="30"/>
          <w:szCs w:val="30"/>
        </w:rPr>
        <w:t>Insert Your Full Name</w:t>
      </w:r>
      <w:bookmarkEnd w:id="0"/>
    </w:p>
    <w:p w14:paraId="4D026163" w14:textId="55F3313A" w:rsidR="00DA5ABB" w:rsidRPr="00DA5ABB" w:rsidRDefault="00DA5ABB" w:rsidP="00DA5ABB">
      <w:pPr>
        <w:spacing w:before="50" w:after="50" w:line="360" w:lineRule="auto"/>
        <w:jc w:val="center"/>
        <w:rPr>
          <w:color w:val="000000"/>
        </w:rPr>
      </w:pPr>
    </w:p>
    <w:p w14:paraId="6F5EF15F" w14:textId="705B21CD" w:rsidR="00DA5ABB" w:rsidRPr="00DA5ABB" w:rsidRDefault="00652F07" w:rsidP="00DA5ABB">
      <w:pPr>
        <w:spacing w:before="50" w:after="50" w:line="360" w:lineRule="auto"/>
        <w:jc w:val="center"/>
        <w:rPr>
          <w:b/>
          <w:color w:val="000000"/>
          <w:sz w:val="30"/>
          <w:szCs w:val="30"/>
        </w:rPr>
      </w:pPr>
      <w:r w:rsidRPr="00DA5ABB">
        <w:rPr>
          <w:rFonts w:hint="eastAsia"/>
          <w:noProof/>
          <w:sz w:val="30"/>
          <w:szCs w:val="30"/>
        </w:rPr>
        <mc:AlternateContent>
          <mc:Choice Requires="wps">
            <w:drawing>
              <wp:anchor distT="0" distB="0" distL="114300" distR="114300" simplePos="0" relativeHeight="251691008" behindDoc="0" locked="0" layoutInCell="1" allowOverlap="1" wp14:anchorId="745BD85B" wp14:editId="0E11237A">
                <wp:simplePos x="0" y="0"/>
                <wp:positionH relativeFrom="column">
                  <wp:posOffset>2640330</wp:posOffset>
                </wp:positionH>
                <wp:positionV relativeFrom="paragraph">
                  <wp:posOffset>376238</wp:posOffset>
                </wp:positionV>
                <wp:extent cx="2961640" cy="307340"/>
                <wp:effectExtent l="5080" t="4445" r="5080" b="5715"/>
                <wp:wrapNone/>
                <wp:docPr id="74" name="文本框 74"/>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A69591" w14:textId="77777777" w:rsidR="00DA5ABB" w:rsidRDefault="00DA5ABB" w:rsidP="00DA5ABB">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07C4CCBF" w14:textId="77777777" w:rsidR="00DA5ABB" w:rsidRDefault="00DA5ABB" w:rsidP="00DA5ABB">
                            <w:pPr>
                              <w:rPr>
                                <w:rFonts w:ascii="楷体" w:eastAsia="楷体" w:hAnsi="楷体" w:cs="楷体"/>
                                <w:b/>
                                <w:bCs/>
                                <w:szCs w:val="21"/>
                              </w:rPr>
                            </w:pPr>
                          </w:p>
                        </w:txbxContent>
                      </wps:txbx>
                      <wps:bodyPr upright="1"/>
                    </wps:wsp>
                  </a:graphicData>
                </a:graphic>
              </wp:anchor>
            </w:drawing>
          </mc:Choice>
          <mc:Fallback>
            <w:pict>
              <v:shape w14:anchorId="745BD85B" id="文本框 74" o:spid="_x0000_s1038" type="#_x0000_t202" style="position:absolute;left:0;text-align:left;margin-left:207.9pt;margin-top:29.65pt;width:233.2pt;height:24.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">
                <v:textbox>
                  <w:txbxContent>
                    <w:p w14:paraId="6EA69591" w14:textId="77777777" w:rsidR="00DA5ABB" w:rsidRDefault="00DA5ABB" w:rsidP="00DA5ABB">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07C4CCBF" w14:textId="77777777" w:rsidR="00DA5ABB" w:rsidRDefault="00DA5ABB" w:rsidP="00DA5ABB">
                      <w:pPr>
                        <w:rPr>
                          <w:rFonts w:ascii="楷体" w:eastAsia="楷体" w:hAnsi="楷体" w:cs="楷体"/>
                          <w:b/>
                          <w:bCs/>
                          <w:szCs w:val="21"/>
                        </w:rPr>
                      </w:pPr>
                    </w:p>
                  </w:txbxContent>
                </v:textbox>
              </v:shape>
            </w:pict>
          </mc:Fallback>
        </mc:AlternateContent>
      </w:r>
      <w:r w:rsidR="00DA5ABB" w:rsidRPr="00DA5ABB">
        <w:rPr>
          <w:b/>
          <w:color w:val="000000"/>
          <w:sz w:val="30"/>
          <w:szCs w:val="30"/>
        </w:rPr>
        <w:t>Supervisor</w:t>
      </w:r>
      <w:r w:rsidR="00DA5ABB" w:rsidRPr="00DA5ABB">
        <w:rPr>
          <w:b/>
          <w:color w:val="000000"/>
          <w:sz w:val="30"/>
          <w:szCs w:val="30"/>
        </w:rPr>
        <w:t>：</w:t>
      </w:r>
      <w:r w:rsidR="00DA5ABB" w:rsidRPr="00DA5ABB">
        <w:rPr>
          <w:b/>
          <w:color w:val="000000"/>
          <w:sz w:val="30"/>
          <w:szCs w:val="30"/>
        </w:rPr>
        <w:t xml:space="preserve">Prof. </w:t>
      </w:r>
      <w:r w:rsidR="00DA5ABB" w:rsidRPr="00DA5ABB">
        <w:rPr>
          <w:rFonts w:hint="eastAsia"/>
          <w:b/>
          <w:color w:val="000000"/>
          <w:sz w:val="30"/>
          <w:szCs w:val="30"/>
        </w:rPr>
        <w:t>Full</w:t>
      </w:r>
      <w:r w:rsidR="00DA5ABB" w:rsidRPr="00DA5ABB">
        <w:rPr>
          <w:b/>
          <w:color w:val="000000"/>
          <w:sz w:val="30"/>
          <w:szCs w:val="30"/>
        </w:rPr>
        <w:t xml:space="preserve"> </w:t>
      </w:r>
      <w:r w:rsidR="00DA5ABB" w:rsidRPr="00DA5ABB">
        <w:rPr>
          <w:rFonts w:hint="eastAsia"/>
          <w:b/>
          <w:color w:val="000000"/>
          <w:sz w:val="30"/>
          <w:szCs w:val="30"/>
        </w:rPr>
        <w:t>Name</w:t>
      </w:r>
    </w:p>
    <w:p w14:paraId="285EC49F" w14:textId="2D8A922B" w:rsidR="00DA5ABB" w:rsidRPr="00DA5ABB" w:rsidRDefault="00DA5ABB" w:rsidP="00DA5ABB">
      <w:pPr>
        <w:spacing w:before="50" w:after="50" w:line="360" w:lineRule="auto"/>
        <w:jc w:val="center"/>
        <w:rPr>
          <w:color w:val="000000"/>
        </w:rPr>
      </w:pPr>
    </w:p>
    <w:p w14:paraId="56A9CC05" w14:textId="77777777" w:rsidR="00DA5ABB" w:rsidRPr="00DA5ABB" w:rsidRDefault="00DA5ABB" w:rsidP="00DA5ABB">
      <w:pPr>
        <w:spacing w:before="50" w:after="50" w:line="360" w:lineRule="auto"/>
        <w:jc w:val="center"/>
        <w:rPr>
          <w:color w:val="000000"/>
        </w:rPr>
      </w:pPr>
      <w:r w:rsidRPr="00DA5ABB">
        <w:rPr>
          <w:rFonts w:hint="eastAsia"/>
          <w:noProof/>
          <w:sz w:val="30"/>
          <w:szCs w:val="30"/>
        </w:rPr>
        <mc:AlternateContent>
          <mc:Choice Requires="wps">
            <w:drawing>
              <wp:anchor distT="0" distB="0" distL="114300" distR="114300" simplePos="0" relativeHeight="251684864" behindDoc="0" locked="0" layoutInCell="1" allowOverlap="1" wp14:anchorId="66446C67" wp14:editId="69FF9BBC">
                <wp:simplePos x="0" y="0"/>
                <wp:positionH relativeFrom="column">
                  <wp:posOffset>4402455</wp:posOffset>
                </wp:positionH>
                <wp:positionV relativeFrom="paragraph">
                  <wp:posOffset>266065</wp:posOffset>
                </wp:positionV>
                <wp:extent cx="816610" cy="307340"/>
                <wp:effectExtent l="4445" t="4445" r="17145" b="5715"/>
                <wp:wrapNone/>
                <wp:docPr id="107" name="文本框 107"/>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0C9F7E"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305F6DAF" id="文本框 107" o:spid="_x0000_s1038" type="#_x0000_t202" style="position:absolute;left:0;text-align:left;margin-left:346.65pt;margin-top:20.95pt;width:64.3pt;height:24.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">
                <v:textbox>
                  <w:txbxContent>
                    <w:p w:rsidR="00DA5ABB" w:rsidRDefault="00DA5ABB" w:rsidP="00DA5ABB">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4B04C7DD" w14:textId="77777777" w:rsidR="00DA5ABB" w:rsidRPr="00DA5ABB" w:rsidRDefault="00DA5ABB" w:rsidP="00DA5ABB">
      <w:pPr>
        <w:spacing w:before="50" w:after="50" w:line="360" w:lineRule="auto"/>
        <w:jc w:val="center"/>
        <w:rPr>
          <w:color w:val="000000"/>
        </w:rPr>
      </w:pPr>
      <w:r w:rsidRPr="00DA5ABB">
        <w:rPr>
          <w:rFonts w:hint="eastAsia"/>
          <w:noProof/>
          <w:sz w:val="30"/>
          <w:szCs w:val="30"/>
        </w:rPr>
        <mc:AlternateContent>
          <mc:Choice Requires="wps">
            <w:drawing>
              <wp:anchor distT="0" distB="0" distL="114300" distR="114300" simplePos="0" relativeHeight="251685888" behindDoc="0" locked="0" layoutInCell="1" allowOverlap="1" wp14:anchorId="0E065FDB" wp14:editId="2597FEE5">
                <wp:simplePos x="0" y="0"/>
                <wp:positionH relativeFrom="column">
                  <wp:posOffset>4116070</wp:posOffset>
                </wp:positionH>
                <wp:positionV relativeFrom="paragraph">
                  <wp:posOffset>278130</wp:posOffset>
                </wp:positionV>
                <wp:extent cx="343535" cy="546735"/>
                <wp:effectExtent l="0" t="2540" r="12065" b="9525"/>
                <wp:wrapNone/>
                <wp:docPr id="111" name="直接连接符 111"/>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5989982" id="直接连接符 111" o:spid="_x0000_s1026" style="position:absolute;left:0;text-align:left;flip:x;z-index:251685888;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">
                <v:stroke endarrow="block"/>
              </v:line>
            </w:pict>
          </mc:Fallback>
        </mc:AlternateContent>
      </w:r>
      <w:r w:rsidRPr="00DA5ABB">
        <w:rPr>
          <w:rFonts w:hint="eastAsia"/>
          <w:noProof/>
          <w:sz w:val="30"/>
          <w:szCs w:val="30"/>
        </w:rPr>
        <mc:AlternateContent>
          <mc:Choice Requires="wps">
            <w:drawing>
              <wp:anchor distT="0" distB="0" distL="114300" distR="114300" simplePos="0" relativeHeight="251681792" behindDoc="0" locked="0" layoutInCell="1" allowOverlap="1" wp14:anchorId="531A62B8" wp14:editId="364A0A48">
                <wp:simplePos x="0" y="0"/>
                <wp:positionH relativeFrom="column">
                  <wp:posOffset>-519430</wp:posOffset>
                </wp:positionH>
                <wp:positionV relativeFrom="paragraph">
                  <wp:posOffset>213995</wp:posOffset>
                </wp:positionV>
                <wp:extent cx="1791335" cy="486410"/>
                <wp:effectExtent l="4445" t="4445" r="7620" b="17145"/>
                <wp:wrapNone/>
                <wp:docPr id="112" name="文本框 112"/>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85B80D" w14:textId="77777777" w:rsidR="00DA5ABB" w:rsidRDefault="00DA5ABB" w:rsidP="00DA5ABB">
                            <w:pPr>
                              <w:rPr>
                                <w:rFonts w:ascii="楷体" w:eastAsia="楷体" w:hAnsi="楷体" w:cs="楷体"/>
                                <w:b/>
                                <w:bCs/>
                                <w:szCs w:val="21"/>
                              </w:rPr>
                            </w:pPr>
                            <w:r>
                              <w:rPr>
                                <w:rFonts w:ascii="楷体" w:eastAsia="楷体" w:hAnsi="楷体" w:cs="楷体" w:hint="eastAsia"/>
                                <w:b/>
                                <w:bCs/>
                                <w:szCs w:val="21"/>
                              </w:rPr>
                              <w:t>小三，段前0磅，段后2.5磅，1.5倍行距，英文括号</w:t>
                            </w:r>
                          </w:p>
                        </w:txbxContent>
                      </wps:txbx>
                      <wps:bodyPr upright="1"/>
                    </wps:wsp>
                  </a:graphicData>
                </a:graphic>
              </wp:anchor>
            </w:drawing>
          </mc:Choice>
          <mc:Fallback>
            <w:pict>
              <v:shape w14:anchorId="1944665B" id="文本框 112" o:spid="_x0000_s1039" type="#_x0000_t202" style="position:absolute;left:0;text-align:left;margin-left:-40.9pt;margin-top:16.85pt;width:141.05pt;height:38.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">
                <v:textbox>
                  <w:txbxContent>
                    <w:p w:rsidR="00DA5ABB" w:rsidRDefault="00DA5ABB" w:rsidP="00DA5ABB">
                      <w:pPr>
                        <w:rPr>
                          <w:rFonts w:ascii="楷体" w:eastAsia="楷体" w:hAnsi="楷体" w:cs="楷体"/>
                          <w:b/>
                          <w:bCs/>
                          <w:szCs w:val="21"/>
                        </w:rPr>
                      </w:pPr>
                      <w:r>
                        <w:rPr>
                          <w:rFonts w:ascii="楷体" w:eastAsia="楷体" w:hAnsi="楷体" w:cs="楷体" w:hint="eastAsia"/>
                          <w:b/>
                          <w:bCs/>
                          <w:szCs w:val="21"/>
                        </w:rPr>
                        <w:t>小三，段前0磅，段后2.5磅，1.5倍行距，英文括号</w:t>
                      </w:r>
                    </w:p>
                  </w:txbxContent>
                </v:textbox>
              </v:shape>
            </w:pict>
          </mc:Fallback>
        </mc:AlternateContent>
      </w:r>
    </w:p>
    <w:p w14:paraId="11744048" w14:textId="77777777" w:rsidR="00DA5ABB" w:rsidRPr="00DA5ABB" w:rsidRDefault="00DA5ABB" w:rsidP="00DA5ABB">
      <w:pPr>
        <w:spacing w:before="50" w:after="50" w:line="360" w:lineRule="auto"/>
        <w:jc w:val="center"/>
        <w:rPr>
          <w:color w:val="000000"/>
        </w:rPr>
      </w:pPr>
    </w:p>
    <w:p w14:paraId="33D2B936" w14:textId="77777777" w:rsidR="00DA5ABB" w:rsidRPr="00DA5ABB" w:rsidRDefault="00DA5ABB" w:rsidP="00DA5ABB">
      <w:pPr>
        <w:spacing w:after="50" w:line="360" w:lineRule="auto"/>
        <w:jc w:val="center"/>
        <w:rPr>
          <w:color w:val="000000"/>
          <w:sz w:val="30"/>
          <w:szCs w:val="30"/>
        </w:rPr>
      </w:pPr>
      <w:r w:rsidRPr="00DA5ABB">
        <w:rPr>
          <w:rFonts w:hint="eastAsia"/>
          <w:noProof/>
          <w:sz w:val="30"/>
          <w:szCs w:val="30"/>
        </w:rPr>
        <mc:AlternateContent>
          <mc:Choice Requires="wps">
            <w:drawing>
              <wp:anchor distT="0" distB="0" distL="114300" distR="114300" simplePos="0" relativeHeight="251682816" behindDoc="0" locked="0" layoutInCell="1" allowOverlap="1" wp14:anchorId="5179330A" wp14:editId="31A7DA07">
                <wp:simplePos x="0" y="0"/>
                <wp:positionH relativeFrom="column">
                  <wp:posOffset>772160</wp:posOffset>
                </wp:positionH>
                <wp:positionV relativeFrom="paragraph">
                  <wp:posOffset>31750</wp:posOffset>
                </wp:positionV>
                <wp:extent cx="882650" cy="414020"/>
                <wp:effectExtent l="1905" t="4445" r="4445" b="13335"/>
                <wp:wrapNone/>
                <wp:docPr id="114" name="直接连接符 11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BB899C6" id="直接连接符 114"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sD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6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Hyp7A+UBAACWAwAADgAAAAAAAAAAAAAAAAAuAgAAZHJzL2Uyb0RvYy54bWxQSwEC&#10;LQAUAAYACAAAACEA+JiXp90AAAAIAQAADwAAAAAAAAAAAAAAAAA/BAAAZHJzL2Rvd25yZXYueG1s&#10;UEsFBgAAAAAEAAQA8wAAAEkFAAAAAA==&#10;">
                <v:stroke endarrow="block"/>
              </v:line>
            </w:pict>
          </mc:Fallback>
        </mc:AlternateContent>
      </w:r>
      <w:r w:rsidRPr="00DA5ABB">
        <w:rPr>
          <w:color w:val="000000"/>
          <w:sz w:val="30"/>
          <w:szCs w:val="30"/>
        </w:rPr>
        <w:t>College of Petroleum Engineering</w:t>
      </w:r>
    </w:p>
    <w:p w14:paraId="36182928" w14:textId="77777777" w:rsidR="00DA5ABB" w:rsidRPr="00DA5ABB" w:rsidRDefault="00DA5ABB" w:rsidP="00DA5ABB">
      <w:pPr>
        <w:spacing w:after="50" w:line="360" w:lineRule="auto"/>
        <w:jc w:val="center"/>
        <w:rPr>
          <w:color w:val="333333"/>
          <w:kern w:val="0"/>
          <w:sz w:val="24"/>
          <w:shd w:val="clear" w:color="auto" w:fill="FFFFFF"/>
          <w:lang w:bidi="ar"/>
        </w:rPr>
      </w:pPr>
      <w:r w:rsidRPr="00DA5ABB">
        <w:rPr>
          <w:color w:val="000000"/>
          <w:sz w:val="30"/>
          <w:szCs w:val="30"/>
        </w:rPr>
        <w:t>China University of Petroleum (East China)</w:t>
      </w:r>
    </w:p>
    <w:p w14:paraId="57EFA385" w14:textId="77777777" w:rsidR="00DA5ABB" w:rsidRPr="00DA5ABB" w:rsidRDefault="00DA5ABB" w:rsidP="00DA5ABB">
      <w:pPr>
        <w:spacing w:beforeLines="200" w:before="636" w:afterLines="100" w:after="318" w:line="360" w:lineRule="auto"/>
        <w:jc w:val="center"/>
        <w:rPr>
          <w:rFonts w:ascii="黑体" w:eastAsia="黑体" w:hAnsi="黑体" w:cs="黑体"/>
          <w:sz w:val="32"/>
          <w:szCs w:val="32"/>
        </w:rPr>
      </w:pPr>
      <w:bookmarkStart w:id="1" w:name="_Toc21942"/>
      <w:r w:rsidRPr="00DA5ABB">
        <w:rPr>
          <w:rFonts w:ascii="黑体" w:eastAsia="黑体" w:hAnsi="黑体" w:cs="黑体" w:hint="eastAsia"/>
          <w:sz w:val="32"/>
          <w:szCs w:val="32"/>
        </w:rPr>
        <w:lastRenderedPageBreak/>
        <w:t>学位论文答辩委员会</w:t>
      </w:r>
    </w:p>
    <w:tbl>
      <w:tblPr>
        <w:tblStyle w:val="af"/>
        <w:tblW w:w="0" w:type="auto"/>
        <w:tblLook w:val="04A0" w:firstRow="1" w:lastRow="0" w:firstColumn="1" w:lastColumn="0" w:noHBand="0" w:noVBand="1"/>
      </w:tblPr>
      <w:tblGrid>
        <w:gridCol w:w="1814"/>
        <w:gridCol w:w="1481"/>
        <w:gridCol w:w="1517"/>
        <w:gridCol w:w="4249"/>
      </w:tblGrid>
      <w:tr w:rsidR="00DA5ABB" w:rsidRPr="00DA5ABB" w14:paraId="71431080" w14:textId="77777777" w:rsidTr="00CD3A87">
        <w:trPr>
          <w:trHeight w:val="454"/>
        </w:trPr>
        <w:tc>
          <w:tcPr>
            <w:tcW w:w="1857" w:type="dxa"/>
            <w:vAlign w:val="center"/>
          </w:tcPr>
          <w:p w14:paraId="1F6103CE"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答辩时间</w:t>
            </w:r>
          </w:p>
        </w:tc>
        <w:tc>
          <w:tcPr>
            <w:tcW w:w="7430" w:type="dxa"/>
            <w:gridSpan w:val="3"/>
            <w:vAlign w:val="center"/>
          </w:tcPr>
          <w:p w14:paraId="67DBAB2F" w14:textId="77777777" w:rsidR="00DA5ABB" w:rsidRPr="00DA5ABB" w:rsidRDefault="00DA5ABB" w:rsidP="00DA5ABB">
            <w:pPr>
              <w:spacing w:line="480" w:lineRule="auto"/>
              <w:jc w:val="center"/>
              <w:rPr>
                <w:rFonts w:ascii="宋体" w:hAnsi="宋体" w:cs="宋体"/>
                <w:sz w:val="24"/>
              </w:rPr>
            </w:pPr>
            <w:r w:rsidRPr="00DA5ABB">
              <w:rPr>
                <w:sz w:val="24"/>
              </w:rPr>
              <w:t xml:space="preserve">20 </w:t>
            </w:r>
            <w:r w:rsidRPr="00DA5ABB">
              <w:rPr>
                <w:rFonts w:ascii="宋体" w:hAnsi="宋体" w:cs="宋体" w:hint="eastAsia"/>
                <w:sz w:val="24"/>
              </w:rPr>
              <w:t xml:space="preserve"> 年 </w:t>
            </w:r>
            <w:r w:rsidRPr="00DA5ABB">
              <w:rPr>
                <w:sz w:val="24"/>
              </w:rPr>
              <w:t xml:space="preserve">   </w:t>
            </w:r>
            <w:r w:rsidRPr="00DA5ABB">
              <w:rPr>
                <w:rFonts w:ascii="宋体" w:hAnsi="宋体" w:cs="宋体" w:hint="eastAsia"/>
                <w:sz w:val="24"/>
              </w:rPr>
              <w:t xml:space="preserve"> 月</w:t>
            </w:r>
            <w:r w:rsidRPr="00DA5ABB">
              <w:rPr>
                <w:sz w:val="24"/>
              </w:rPr>
              <w:t xml:space="preserve">     </w:t>
            </w:r>
            <w:r w:rsidRPr="00DA5ABB">
              <w:rPr>
                <w:rFonts w:ascii="宋体" w:hAnsi="宋体" w:cs="宋体" w:hint="eastAsia"/>
                <w:sz w:val="24"/>
              </w:rPr>
              <w:t>日</w:t>
            </w:r>
          </w:p>
        </w:tc>
      </w:tr>
      <w:tr w:rsidR="00DA5ABB" w:rsidRPr="00DA5ABB" w14:paraId="438380FA" w14:textId="77777777" w:rsidTr="00CD3A87">
        <w:trPr>
          <w:trHeight w:val="454"/>
        </w:trPr>
        <w:tc>
          <w:tcPr>
            <w:tcW w:w="1857" w:type="dxa"/>
            <w:vAlign w:val="center"/>
          </w:tcPr>
          <w:p w14:paraId="34DCE3F4"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答辩地点</w:t>
            </w:r>
          </w:p>
        </w:tc>
        <w:tc>
          <w:tcPr>
            <w:tcW w:w="7430" w:type="dxa"/>
            <w:gridSpan w:val="3"/>
            <w:vAlign w:val="center"/>
          </w:tcPr>
          <w:p w14:paraId="1921DF62" w14:textId="77777777" w:rsidR="00DA5ABB" w:rsidRPr="00DA5ABB" w:rsidRDefault="00DA5ABB" w:rsidP="00DA5ABB">
            <w:pPr>
              <w:spacing w:line="480" w:lineRule="auto"/>
              <w:jc w:val="center"/>
              <w:rPr>
                <w:rFonts w:ascii="宋体" w:hAnsi="宋体" w:cs="宋体"/>
                <w:sz w:val="24"/>
              </w:rPr>
            </w:pPr>
          </w:p>
        </w:tc>
      </w:tr>
      <w:tr w:rsidR="00DA5ABB" w:rsidRPr="00DA5ABB" w14:paraId="0C06F554" w14:textId="77777777" w:rsidTr="00CD3A87">
        <w:trPr>
          <w:trHeight w:val="454"/>
        </w:trPr>
        <w:tc>
          <w:tcPr>
            <w:tcW w:w="9287" w:type="dxa"/>
            <w:gridSpan w:val="4"/>
            <w:vAlign w:val="center"/>
          </w:tcPr>
          <w:p w14:paraId="26F7D083"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答辩委员会组成</w:t>
            </w:r>
          </w:p>
        </w:tc>
      </w:tr>
      <w:tr w:rsidR="00DA5ABB" w:rsidRPr="00DA5ABB" w14:paraId="74A5B0BC" w14:textId="77777777" w:rsidTr="00CD3A87">
        <w:trPr>
          <w:trHeight w:val="454"/>
        </w:trPr>
        <w:tc>
          <w:tcPr>
            <w:tcW w:w="1857" w:type="dxa"/>
            <w:vAlign w:val="center"/>
          </w:tcPr>
          <w:p w14:paraId="01FE52CA"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组成</w:t>
            </w:r>
          </w:p>
        </w:tc>
        <w:tc>
          <w:tcPr>
            <w:tcW w:w="1513" w:type="dxa"/>
            <w:vAlign w:val="center"/>
          </w:tcPr>
          <w:p w14:paraId="14BAB680"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姓名</w:t>
            </w:r>
          </w:p>
        </w:tc>
        <w:tc>
          <w:tcPr>
            <w:tcW w:w="1550" w:type="dxa"/>
            <w:vAlign w:val="center"/>
          </w:tcPr>
          <w:p w14:paraId="59F7F8EF"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职称</w:t>
            </w:r>
          </w:p>
        </w:tc>
        <w:tc>
          <w:tcPr>
            <w:tcW w:w="4367" w:type="dxa"/>
            <w:vAlign w:val="center"/>
          </w:tcPr>
          <w:p w14:paraId="1915CEA8"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工作单位</w:t>
            </w:r>
          </w:p>
        </w:tc>
      </w:tr>
      <w:tr w:rsidR="00DA5ABB" w:rsidRPr="00DA5ABB" w14:paraId="57B393C3" w14:textId="77777777" w:rsidTr="00CD3A87">
        <w:trPr>
          <w:trHeight w:val="454"/>
        </w:trPr>
        <w:tc>
          <w:tcPr>
            <w:tcW w:w="1857" w:type="dxa"/>
            <w:vAlign w:val="center"/>
          </w:tcPr>
          <w:p w14:paraId="137A14DC"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主席</w:t>
            </w:r>
          </w:p>
        </w:tc>
        <w:tc>
          <w:tcPr>
            <w:tcW w:w="1513" w:type="dxa"/>
            <w:vAlign w:val="center"/>
          </w:tcPr>
          <w:p w14:paraId="4D7EF970" w14:textId="77777777" w:rsidR="00DA5ABB" w:rsidRPr="00DA5ABB" w:rsidRDefault="00DA5ABB" w:rsidP="00DA5ABB">
            <w:pPr>
              <w:spacing w:line="480" w:lineRule="auto"/>
              <w:jc w:val="center"/>
              <w:rPr>
                <w:rFonts w:ascii="宋体" w:hAnsi="宋体" w:cs="宋体"/>
                <w:sz w:val="24"/>
              </w:rPr>
            </w:pPr>
          </w:p>
        </w:tc>
        <w:tc>
          <w:tcPr>
            <w:tcW w:w="1550" w:type="dxa"/>
            <w:vAlign w:val="center"/>
          </w:tcPr>
          <w:p w14:paraId="1B341C66" w14:textId="77777777" w:rsidR="00DA5ABB" w:rsidRPr="00DA5ABB" w:rsidRDefault="00DA5ABB" w:rsidP="00DA5ABB">
            <w:pPr>
              <w:spacing w:line="480" w:lineRule="auto"/>
              <w:jc w:val="center"/>
              <w:rPr>
                <w:rFonts w:ascii="宋体" w:hAnsi="宋体" w:cs="宋体"/>
                <w:sz w:val="24"/>
              </w:rPr>
            </w:pPr>
          </w:p>
        </w:tc>
        <w:tc>
          <w:tcPr>
            <w:tcW w:w="4367" w:type="dxa"/>
            <w:vAlign w:val="center"/>
          </w:tcPr>
          <w:p w14:paraId="39323F4F" w14:textId="77777777" w:rsidR="00DA5ABB" w:rsidRPr="00DA5ABB" w:rsidRDefault="00DA5ABB" w:rsidP="00DA5ABB">
            <w:pPr>
              <w:spacing w:line="480" w:lineRule="auto"/>
              <w:jc w:val="center"/>
              <w:rPr>
                <w:rFonts w:ascii="宋体" w:hAnsi="宋体" w:cs="宋体"/>
                <w:sz w:val="24"/>
              </w:rPr>
            </w:pPr>
          </w:p>
        </w:tc>
      </w:tr>
      <w:tr w:rsidR="00DA5ABB" w:rsidRPr="00DA5ABB" w14:paraId="19F3ACA2" w14:textId="77777777" w:rsidTr="00CD3A87">
        <w:trPr>
          <w:trHeight w:val="454"/>
        </w:trPr>
        <w:tc>
          <w:tcPr>
            <w:tcW w:w="1857" w:type="dxa"/>
            <w:vMerge w:val="restart"/>
            <w:vAlign w:val="center"/>
          </w:tcPr>
          <w:p w14:paraId="1F38866B" w14:textId="77777777" w:rsidR="00DA5ABB" w:rsidRPr="00DA5ABB" w:rsidRDefault="00DA5ABB" w:rsidP="00DA5ABB">
            <w:pPr>
              <w:spacing w:line="480" w:lineRule="auto"/>
              <w:jc w:val="center"/>
              <w:rPr>
                <w:rFonts w:ascii="宋体" w:hAnsi="宋体" w:cs="宋体"/>
                <w:sz w:val="24"/>
              </w:rPr>
            </w:pPr>
            <w:r w:rsidRPr="00DA5ABB">
              <w:rPr>
                <w:rFonts w:ascii="宋体" w:hAnsi="宋体" w:cs="宋体" w:hint="eastAsia"/>
                <w:sz w:val="24"/>
              </w:rPr>
              <w:t>委员</w:t>
            </w:r>
          </w:p>
        </w:tc>
        <w:tc>
          <w:tcPr>
            <w:tcW w:w="1513" w:type="dxa"/>
            <w:vAlign w:val="center"/>
          </w:tcPr>
          <w:p w14:paraId="568983E5" w14:textId="77777777" w:rsidR="00DA5ABB" w:rsidRPr="00DA5ABB" w:rsidRDefault="00DA5ABB" w:rsidP="00DA5ABB">
            <w:pPr>
              <w:spacing w:line="480" w:lineRule="auto"/>
              <w:jc w:val="center"/>
              <w:rPr>
                <w:rFonts w:ascii="宋体" w:hAnsi="宋体" w:cs="宋体"/>
                <w:sz w:val="24"/>
              </w:rPr>
            </w:pPr>
          </w:p>
        </w:tc>
        <w:tc>
          <w:tcPr>
            <w:tcW w:w="1550" w:type="dxa"/>
            <w:vAlign w:val="center"/>
          </w:tcPr>
          <w:p w14:paraId="7495DDE7" w14:textId="77777777" w:rsidR="00DA5ABB" w:rsidRPr="00DA5ABB" w:rsidRDefault="00DA5ABB" w:rsidP="00DA5ABB">
            <w:pPr>
              <w:spacing w:line="480" w:lineRule="auto"/>
              <w:jc w:val="center"/>
              <w:rPr>
                <w:rFonts w:ascii="宋体" w:hAnsi="宋体" w:cs="宋体"/>
                <w:sz w:val="24"/>
              </w:rPr>
            </w:pPr>
          </w:p>
        </w:tc>
        <w:tc>
          <w:tcPr>
            <w:tcW w:w="4367" w:type="dxa"/>
            <w:vAlign w:val="center"/>
          </w:tcPr>
          <w:p w14:paraId="346ECE78" w14:textId="77777777" w:rsidR="00DA5ABB" w:rsidRPr="00DA5ABB" w:rsidRDefault="00DA5ABB" w:rsidP="00DA5ABB">
            <w:pPr>
              <w:spacing w:line="480" w:lineRule="auto"/>
              <w:jc w:val="center"/>
              <w:rPr>
                <w:rFonts w:ascii="宋体" w:hAnsi="宋体" w:cs="宋体"/>
                <w:sz w:val="24"/>
              </w:rPr>
            </w:pPr>
          </w:p>
        </w:tc>
      </w:tr>
      <w:tr w:rsidR="00DA5ABB" w:rsidRPr="00DA5ABB" w14:paraId="10AD5D59" w14:textId="77777777" w:rsidTr="00CD3A87">
        <w:trPr>
          <w:trHeight w:val="454"/>
        </w:trPr>
        <w:tc>
          <w:tcPr>
            <w:tcW w:w="1857" w:type="dxa"/>
            <w:vMerge/>
            <w:vAlign w:val="center"/>
          </w:tcPr>
          <w:p w14:paraId="343290EE" w14:textId="77777777" w:rsidR="00DA5ABB" w:rsidRPr="00DA5ABB" w:rsidRDefault="00DA5ABB" w:rsidP="00DA5ABB">
            <w:pPr>
              <w:spacing w:line="480" w:lineRule="auto"/>
              <w:jc w:val="center"/>
              <w:rPr>
                <w:rFonts w:ascii="宋体" w:hAnsi="宋体" w:cs="宋体"/>
                <w:sz w:val="24"/>
              </w:rPr>
            </w:pPr>
          </w:p>
        </w:tc>
        <w:tc>
          <w:tcPr>
            <w:tcW w:w="1513" w:type="dxa"/>
            <w:vAlign w:val="center"/>
          </w:tcPr>
          <w:p w14:paraId="12EEB848" w14:textId="77777777" w:rsidR="00DA5ABB" w:rsidRPr="00DA5ABB" w:rsidRDefault="00DA5ABB" w:rsidP="00DA5ABB">
            <w:pPr>
              <w:spacing w:line="480" w:lineRule="auto"/>
              <w:jc w:val="center"/>
              <w:rPr>
                <w:rFonts w:ascii="宋体" w:hAnsi="宋体" w:cs="宋体"/>
                <w:sz w:val="24"/>
              </w:rPr>
            </w:pPr>
          </w:p>
        </w:tc>
        <w:tc>
          <w:tcPr>
            <w:tcW w:w="1550" w:type="dxa"/>
            <w:vAlign w:val="center"/>
          </w:tcPr>
          <w:p w14:paraId="6B205003" w14:textId="77777777" w:rsidR="00DA5ABB" w:rsidRPr="00DA5ABB" w:rsidRDefault="00DA5ABB" w:rsidP="00DA5ABB">
            <w:pPr>
              <w:spacing w:line="480" w:lineRule="auto"/>
              <w:jc w:val="center"/>
              <w:rPr>
                <w:rFonts w:ascii="宋体" w:hAnsi="宋体" w:cs="宋体"/>
                <w:sz w:val="24"/>
              </w:rPr>
            </w:pPr>
          </w:p>
        </w:tc>
        <w:tc>
          <w:tcPr>
            <w:tcW w:w="4367" w:type="dxa"/>
            <w:vAlign w:val="center"/>
          </w:tcPr>
          <w:p w14:paraId="51AA6339" w14:textId="77777777" w:rsidR="00DA5ABB" w:rsidRPr="00DA5ABB" w:rsidRDefault="00DA5ABB" w:rsidP="00DA5ABB">
            <w:pPr>
              <w:spacing w:line="480" w:lineRule="auto"/>
              <w:jc w:val="center"/>
              <w:rPr>
                <w:rFonts w:ascii="宋体" w:hAnsi="宋体" w:cs="宋体"/>
                <w:sz w:val="24"/>
              </w:rPr>
            </w:pPr>
          </w:p>
        </w:tc>
      </w:tr>
      <w:tr w:rsidR="00DA5ABB" w:rsidRPr="00DA5ABB" w14:paraId="2BD2CB72" w14:textId="77777777" w:rsidTr="00CD3A87">
        <w:trPr>
          <w:trHeight w:val="454"/>
        </w:trPr>
        <w:tc>
          <w:tcPr>
            <w:tcW w:w="1857" w:type="dxa"/>
            <w:vMerge/>
            <w:vAlign w:val="center"/>
          </w:tcPr>
          <w:p w14:paraId="65E2D86D" w14:textId="77777777" w:rsidR="00DA5ABB" w:rsidRPr="00DA5ABB" w:rsidRDefault="00DA5ABB" w:rsidP="00DA5ABB">
            <w:pPr>
              <w:spacing w:line="480" w:lineRule="auto"/>
              <w:jc w:val="center"/>
              <w:rPr>
                <w:rFonts w:ascii="宋体" w:hAnsi="宋体" w:cs="宋体"/>
                <w:sz w:val="24"/>
              </w:rPr>
            </w:pPr>
          </w:p>
        </w:tc>
        <w:tc>
          <w:tcPr>
            <w:tcW w:w="1513" w:type="dxa"/>
            <w:vAlign w:val="center"/>
          </w:tcPr>
          <w:p w14:paraId="4A95B72C" w14:textId="77777777" w:rsidR="00DA5ABB" w:rsidRPr="00DA5ABB" w:rsidRDefault="00DA5ABB" w:rsidP="00DA5ABB">
            <w:pPr>
              <w:spacing w:line="480" w:lineRule="auto"/>
              <w:jc w:val="center"/>
              <w:rPr>
                <w:rFonts w:ascii="宋体" w:hAnsi="宋体" w:cs="宋体"/>
                <w:sz w:val="24"/>
              </w:rPr>
            </w:pPr>
          </w:p>
        </w:tc>
        <w:tc>
          <w:tcPr>
            <w:tcW w:w="1550" w:type="dxa"/>
            <w:vAlign w:val="center"/>
          </w:tcPr>
          <w:p w14:paraId="6CA0EA33" w14:textId="77777777" w:rsidR="00DA5ABB" w:rsidRPr="00DA5ABB" w:rsidRDefault="00DA5ABB" w:rsidP="00DA5ABB">
            <w:pPr>
              <w:spacing w:line="480" w:lineRule="auto"/>
              <w:jc w:val="center"/>
              <w:rPr>
                <w:rFonts w:ascii="宋体" w:hAnsi="宋体" w:cs="宋体"/>
                <w:sz w:val="24"/>
              </w:rPr>
            </w:pPr>
          </w:p>
        </w:tc>
        <w:tc>
          <w:tcPr>
            <w:tcW w:w="4367" w:type="dxa"/>
            <w:vAlign w:val="center"/>
          </w:tcPr>
          <w:p w14:paraId="744590D9" w14:textId="77777777" w:rsidR="00DA5ABB" w:rsidRPr="00DA5ABB" w:rsidRDefault="00DA5ABB" w:rsidP="00DA5ABB">
            <w:pPr>
              <w:spacing w:line="480" w:lineRule="auto"/>
              <w:jc w:val="center"/>
              <w:rPr>
                <w:rFonts w:ascii="宋体" w:hAnsi="宋体" w:cs="宋体"/>
                <w:sz w:val="24"/>
              </w:rPr>
            </w:pPr>
          </w:p>
        </w:tc>
      </w:tr>
      <w:tr w:rsidR="00DA5ABB" w:rsidRPr="00DA5ABB" w14:paraId="2C9B2DAF" w14:textId="77777777" w:rsidTr="00CD3A87">
        <w:trPr>
          <w:trHeight w:val="454"/>
        </w:trPr>
        <w:tc>
          <w:tcPr>
            <w:tcW w:w="1857" w:type="dxa"/>
            <w:vMerge/>
            <w:vAlign w:val="center"/>
          </w:tcPr>
          <w:p w14:paraId="50D39C92" w14:textId="77777777" w:rsidR="00DA5ABB" w:rsidRPr="00DA5ABB" w:rsidRDefault="00DA5ABB" w:rsidP="00DA5ABB">
            <w:pPr>
              <w:spacing w:line="480" w:lineRule="auto"/>
              <w:jc w:val="center"/>
              <w:rPr>
                <w:rFonts w:ascii="宋体" w:hAnsi="宋体" w:cs="宋体"/>
                <w:sz w:val="24"/>
              </w:rPr>
            </w:pPr>
          </w:p>
        </w:tc>
        <w:tc>
          <w:tcPr>
            <w:tcW w:w="1513" w:type="dxa"/>
            <w:vAlign w:val="center"/>
          </w:tcPr>
          <w:p w14:paraId="612A63CE" w14:textId="77777777" w:rsidR="00DA5ABB" w:rsidRPr="00DA5ABB" w:rsidRDefault="00DA5ABB" w:rsidP="00DA5ABB">
            <w:pPr>
              <w:spacing w:line="480" w:lineRule="auto"/>
              <w:jc w:val="center"/>
              <w:rPr>
                <w:rFonts w:ascii="宋体" w:hAnsi="宋体" w:cs="宋体"/>
                <w:sz w:val="24"/>
              </w:rPr>
            </w:pPr>
          </w:p>
        </w:tc>
        <w:tc>
          <w:tcPr>
            <w:tcW w:w="1550" w:type="dxa"/>
            <w:vAlign w:val="center"/>
          </w:tcPr>
          <w:p w14:paraId="3243BCB7" w14:textId="77777777" w:rsidR="00DA5ABB" w:rsidRPr="00DA5ABB" w:rsidRDefault="00DA5ABB" w:rsidP="00DA5ABB">
            <w:pPr>
              <w:spacing w:line="480" w:lineRule="auto"/>
              <w:jc w:val="center"/>
              <w:rPr>
                <w:rFonts w:ascii="宋体" w:hAnsi="宋体" w:cs="宋体"/>
                <w:sz w:val="24"/>
              </w:rPr>
            </w:pPr>
          </w:p>
        </w:tc>
        <w:tc>
          <w:tcPr>
            <w:tcW w:w="4367" w:type="dxa"/>
            <w:vAlign w:val="center"/>
          </w:tcPr>
          <w:p w14:paraId="6BAB7B04" w14:textId="77777777" w:rsidR="00DA5ABB" w:rsidRPr="00DA5ABB" w:rsidRDefault="00DA5ABB" w:rsidP="00DA5ABB">
            <w:pPr>
              <w:spacing w:line="480" w:lineRule="auto"/>
              <w:jc w:val="center"/>
              <w:rPr>
                <w:rFonts w:ascii="宋体" w:hAnsi="宋体" w:cs="宋体"/>
                <w:sz w:val="24"/>
              </w:rPr>
            </w:pPr>
          </w:p>
        </w:tc>
      </w:tr>
    </w:tbl>
    <w:p w14:paraId="58345556" w14:textId="77777777" w:rsidR="00DA5ABB" w:rsidRPr="00DA5ABB" w:rsidRDefault="00DA5ABB" w:rsidP="00DA5ABB">
      <w:pPr>
        <w:spacing w:line="360" w:lineRule="auto"/>
      </w:pPr>
    </w:p>
    <w:p w14:paraId="6ABA9802" w14:textId="77777777" w:rsidR="00DA5ABB" w:rsidRPr="00DA5ABB" w:rsidRDefault="00DA5ABB" w:rsidP="00DA5ABB">
      <w:r w:rsidRPr="00DA5ABB">
        <w:rPr>
          <w:noProof/>
          <w:color w:val="000000"/>
        </w:rPr>
        <mc:AlternateContent>
          <mc:Choice Requires="wps">
            <w:drawing>
              <wp:anchor distT="0" distB="0" distL="114300" distR="114300" simplePos="0" relativeHeight="251689984" behindDoc="0" locked="0" layoutInCell="1" allowOverlap="1" wp14:anchorId="0F641EC1" wp14:editId="0EFC8E49">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9EF501" w14:textId="77777777" w:rsidR="00DA5ABB" w:rsidRDefault="00DA5ABB" w:rsidP="00DA5ABB">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4350D3C0" id="文本框 12" o:spid="_x0000_s1040" type="#_x0000_t202" style="position:absolute;left:0;text-align:left;margin-left:8.4pt;margin-top:13.1pt;width:436.45pt;height:72.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">
                <v:textbox>
                  <w:txbxContent>
                    <w:p w:rsidR="00DA5ABB" w:rsidRDefault="00DA5ABB" w:rsidP="00DA5ABB">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136687C7" w14:textId="77777777" w:rsidR="00DA5ABB" w:rsidRPr="00DA5ABB" w:rsidRDefault="00DA5ABB" w:rsidP="00DA5ABB"/>
    <w:p w14:paraId="5F73AB38" w14:textId="77777777" w:rsidR="00DA5ABB" w:rsidRPr="00DA5ABB" w:rsidRDefault="00DA5ABB" w:rsidP="00DA5ABB"/>
    <w:p w14:paraId="737C5995" w14:textId="77777777" w:rsidR="00DA5ABB" w:rsidRPr="00DA5ABB" w:rsidRDefault="00DA5ABB" w:rsidP="00DA5ABB"/>
    <w:p w14:paraId="0485ABF5" w14:textId="77777777" w:rsidR="00DA5ABB" w:rsidRPr="00DA5ABB" w:rsidRDefault="00DA5ABB" w:rsidP="00DA5ABB"/>
    <w:p w14:paraId="17228F2D" w14:textId="77777777" w:rsidR="00DA5ABB" w:rsidRPr="00DA5ABB" w:rsidRDefault="00DA5ABB" w:rsidP="00DA5ABB"/>
    <w:p w14:paraId="23DB7B87" w14:textId="77777777" w:rsidR="00DA5ABB" w:rsidRPr="00DA5ABB" w:rsidRDefault="00DA5ABB" w:rsidP="00DA5ABB"/>
    <w:p w14:paraId="361EBD24" w14:textId="77777777" w:rsidR="00DA5ABB" w:rsidRPr="00DA5ABB" w:rsidRDefault="00DA5ABB" w:rsidP="00DA5ABB">
      <w:pPr>
        <w:widowControl/>
        <w:jc w:val="left"/>
      </w:pPr>
      <w:r w:rsidRPr="00DA5ABB">
        <w:br w:type="page"/>
      </w:r>
    </w:p>
    <w:p w14:paraId="544AD269" w14:textId="77777777" w:rsidR="00DA5ABB" w:rsidRPr="00DA5ABB" w:rsidRDefault="00DA5ABB" w:rsidP="00DA5ABB">
      <w:pPr>
        <w:spacing w:beforeLines="200" w:before="636" w:afterLines="100" w:after="318" w:line="360" w:lineRule="auto"/>
        <w:jc w:val="center"/>
        <w:rPr>
          <w:rFonts w:ascii="黑体" w:eastAsia="黑体" w:hAnsi="黑体" w:cs="黑体"/>
          <w:sz w:val="32"/>
          <w:szCs w:val="32"/>
        </w:rPr>
      </w:pPr>
      <w:r w:rsidRPr="00DA5ABB">
        <w:rPr>
          <w:rFonts w:ascii="黑体" w:eastAsia="黑体" w:hAnsi="黑体" w:cs="黑体" w:hint="eastAsia"/>
          <w:sz w:val="32"/>
          <w:szCs w:val="32"/>
        </w:rPr>
        <w:lastRenderedPageBreak/>
        <w:t>关于学位论文的独创性声明</w:t>
      </w:r>
      <w:bookmarkEnd w:id="1"/>
    </w:p>
    <w:p w14:paraId="5576F929" w14:textId="77777777" w:rsidR="00DA5ABB" w:rsidRPr="00DA5ABB" w:rsidRDefault="00DA5ABB" w:rsidP="00DA5ABB">
      <w:pPr>
        <w:spacing w:line="360" w:lineRule="auto"/>
        <w:ind w:firstLineChars="200" w:firstLine="480"/>
        <w:rPr>
          <w:color w:val="000000"/>
          <w:sz w:val="24"/>
        </w:rPr>
      </w:pPr>
      <w:r w:rsidRPr="00DA5ABB">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DA5ABB">
        <w:rPr>
          <w:rFonts w:hint="eastAsia"/>
          <w:color w:val="000000"/>
          <w:sz w:val="24"/>
        </w:rPr>
        <w:t>中国石油</w:t>
      </w:r>
      <w:r w:rsidRPr="00DA5ABB">
        <w:rPr>
          <w:color w:val="000000"/>
          <w:sz w:val="24"/>
        </w:rPr>
        <w:t>大学</w:t>
      </w:r>
      <w:r w:rsidRPr="00DA5ABB">
        <w:rPr>
          <w:rFonts w:hint="eastAsia"/>
          <w:color w:val="000000"/>
          <w:sz w:val="24"/>
        </w:rPr>
        <w:t>（华东）</w:t>
      </w:r>
      <w:r w:rsidRPr="00DA5ABB">
        <w:rPr>
          <w:color w:val="000000"/>
          <w:sz w:val="24"/>
        </w:rPr>
        <w:t>或其它教育机构的学位或</w:t>
      </w:r>
      <w:r w:rsidRPr="00DA5ABB">
        <w:rPr>
          <w:rFonts w:hint="eastAsia"/>
          <w:color w:val="000000"/>
          <w:sz w:val="24"/>
        </w:rPr>
        <w:t>学历</w:t>
      </w:r>
      <w:r w:rsidRPr="00DA5ABB">
        <w:rPr>
          <w:color w:val="000000"/>
          <w:sz w:val="24"/>
        </w:rPr>
        <w:t>证书而使用过的材料。</w:t>
      </w:r>
      <w:r w:rsidRPr="00DA5ABB">
        <w:rPr>
          <w:rFonts w:hint="eastAsia"/>
          <w:color w:val="000000"/>
          <w:sz w:val="24"/>
        </w:rPr>
        <w:t>与我一同工作的同志对研究所做的任何贡献均已在论文中</w:t>
      </w:r>
      <w:proofErr w:type="gramStart"/>
      <w:r w:rsidRPr="00DA5ABB">
        <w:rPr>
          <w:rFonts w:hint="eastAsia"/>
          <w:color w:val="000000"/>
          <w:sz w:val="24"/>
        </w:rPr>
        <w:t>作出</w:t>
      </w:r>
      <w:proofErr w:type="gramEnd"/>
      <w:r w:rsidRPr="00DA5ABB">
        <w:rPr>
          <w:rFonts w:hint="eastAsia"/>
          <w:color w:val="000000"/>
          <w:sz w:val="24"/>
        </w:rPr>
        <w:t>了明确的说明。</w:t>
      </w:r>
    </w:p>
    <w:p w14:paraId="50416CC4" w14:textId="77777777" w:rsidR="00DA5ABB" w:rsidRPr="00DA5ABB" w:rsidRDefault="00DA5ABB" w:rsidP="00DA5ABB">
      <w:pPr>
        <w:spacing w:line="360" w:lineRule="auto"/>
        <w:ind w:firstLineChars="200" w:firstLine="480"/>
        <w:rPr>
          <w:color w:val="000000"/>
          <w:sz w:val="24"/>
        </w:rPr>
      </w:pPr>
      <w:r w:rsidRPr="00DA5ABB">
        <w:rPr>
          <w:color w:val="000000"/>
          <w:sz w:val="24"/>
        </w:rPr>
        <w:t>若有不实之处，本人愿意承担相关法律责任。</w:t>
      </w:r>
    </w:p>
    <w:p w14:paraId="78F670FE" w14:textId="77777777" w:rsidR="00DA5ABB" w:rsidRPr="00DA5ABB" w:rsidRDefault="00DA5ABB" w:rsidP="00DA5ABB">
      <w:pPr>
        <w:spacing w:line="360" w:lineRule="auto"/>
        <w:ind w:firstLineChars="200" w:firstLine="480"/>
        <w:rPr>
          <w:color w:val="000000"/>
          <w:sz w:val="24"/>
        </w:rPr>
      </w:pPr>
    </w:p>
    <w:p w14:paraId="2159BFA7" w14:textId="77777777" w:rsidR="00DA5ABB" w:rsidRPr="00DA5ABB" w:rsidRDefault="00DA5ABB" w:rsidP="00DA5ABB">
      <w:pPr>
        <w:spacing w:line="360" w:lineRule="auto"/>
        <w:ind w:firstLineChars="200" w:firstLine="480"/>
        <w:rPr>
          <w:color w:val="000000"/>
          <w:sz w:val="24"/>
        </w:rPr>
      </w:pPr>
      <w:r w:rsidRPr="00DA5ABB">
        <w:rPr>
          <w:color w:val="000000"/>
          <w:sz w:val="24"/>
        </w:rPr>
        <w:t>学位论文作者签名：</w:t>
      </w:r>
      <w:r w:rsidRPr="00DA5ABB">
        <w:rPr>
          <w:color w:val="000000"/>
          <w:sz w:val="24"/>
          <w:u w:val="single"/>
        </w:rPr>
        <w:t xml:space="preserve">               </w:t>
      </w:r>
      <w:r w:rsidRPr="00DA5ABB">
        <w:rPr>
          <w:color w:val="000000"/>
          <w:sz w:val="24"/>
        </w:rPr>
        <w:t xml:space="preserve">      </w:t>
      </w:r>
      <w:r w:rsidRPr="00DA5ABB">
        <w:rPr>
          <w:color w:val="000000"/>
          <w:sz w:val="24"/>
        </w:rPr>
        <w:t>日期：</w:t>
      </w:r>
      <w:r w:rsidRPr="00DA5ABB">
        <w:rPr>
          <w:color w:val="000000"/>
          <w:sz w:val="24"/>
        </w:rPr>
        <w:t xml:space="preserve">     </w:t>
      </w:r>
      <w:r w:rsidRPr="00DA5ABB">
        <w:rPr>
          <w:color w:val="000000"/>
          <w:sz w:val="24"/>
        </w:rPr>
        <w:t>年</w:t>
      </w:r>
      <w:r w:rsidRPr="00DA5ABB">
        <w:rPr>
          <w:color w:val="000000"/>
          <w:sz w:val="24"/>
        </w:rPr>
        <w:t xml:space="preserve">    </w:t>
      </w:r>
      <w:r w:rsidRPr="00DA5ABB">
        <w:rPr>
          <w:color w:val="000000"/>
          <w:sz w:val="24"/>
        </w:rPr>
        <w:t>月</w:t>
      </w:r>
      <w:r w:rsidRPr="00DA5ABB">
        <w:rPr>
          <w:color w:val="000000"/>
          <w:sz w:val="24"/>
        </w:rPr>
        <w:t xml:space="preserve">    </w:t>
      </w:r>
      <w:r w:rsidRPr="00DA5ABB">
        <w:rPr>
          <w:color w:val="000000"/>
          <w:sz w:val="24"/>
        </w:rPr>
        <w:t>日</w:t>
      </w:r>
    </w:p>
    <w:p w14:paraId="0B1A3B6B" w14:textId="77777777" w:rsidR="00DA5ABB" w:rsidRPr="00DA5ABB" w:rsidRDefault="00DA5ABB" w:rsidP="00DA5ABB">
      <w:pPr>
        <w:widowControl/>
        <w:spacing w:line="360" w:lineRule="auto"/>
        <w:ind w:firstLineChars="200" w:firstLine="480"/>
        <w:rPr>
          <w:rFonts w:cs="宋体"/>
          <w:color w:val="000000"/>
          <w:kern w:val="0"/>
          <w:sz w:val="24"/>
        </w:rPr>
      </w:pPr>
      <w:r w:rsidRPr="00DA5ABB">
        <w:rPr>
          <w:rFonts w:cs="宋体"/>
          <w:noProof/>
          <w:color w:val="000000"/>
          <w:kern w:val="0"/>
          <w:sz w:val="24"/>
        </w:rPr>
        <mc:AlternateContent>
          <mc:Choice Requires="wps">
            <w:drawing>
              <wp:anchor distT="0" distB="0" distL="114300" distR="114300" simplePos="0" relativeHeight="251668480" behindDoc="0" locked="0" layoutInCell="1" allowOverlap="1" wp14:anchorId="09EB3487" wp14:editId="1F4AE6C0">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A0A895" w14:textId="77777777" w:rsidR="00DA5ABB" w:rsidRDefault="00DA5ABB" w:rsidP="00DA5ABB">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倍行距插入一空行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20702795" w14:textId="77777777" w:rsidR="00DA5ABB" w:rsidRDefault="00DA5ABB" w:rsidP="00DA5ABB"/>
                        </w:txbxContent>
                      </wps:txbx>
                      <wps:bodyPr upright="1"/>
                    </wps:wsp>
                  </a:graphicData>
                </a:graphic>
              </wp:anchor>
            </w:drawing>
          </mc:Choice>
          <mc:Fallback>
            <w:pict>
              <v:shape w14:anchorId="1B43D314" id="文本框 126" o:spid="_x0000_s1041" type="#_x0000_t202" style="position:absolute;left:0;text-align:left;margin-left:10.4pt;margin-top:19.3pt;width:455.4pt;height:8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">
                <v:textbox>
                  <w:txbxContent>
                    <w:p w:rsidR="00DA5ABB" w:rsidRDefault="00DA5ABB" w:rsidP="00DA5ABB">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倍行距插入一空行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rsidR="00DA5ABB" w:rsidRDefault="00DA5ABB" w:rsidP="00DA5ABB"/>
                  </w:txbxContent>
                </v:textbox>
              </v:shape>
            </w:pict>
          </mc:Fallback>
        </mc:AlternateContent>
      </w:r>
    </w:p>
    <w:p w14:paraId="086631DF" w14:textId="77777777" w:rsidR="00DA5ABB" w:rsidRPr="00DA5ABB" w:rsidRDefault="00DA5ABB" w:rsidP="00DA5ABB">
      <w:pPr>
        <w:widowControl/>
        <w:spacing w:line="360" w:lineRule="auto"/>
        <w:ind w:firstLineChars="200" w:firstLine="480"/>
        <w:rPr>
          <w:rFonts w:cs="宋体"/>
          <w:color w:val="000000"/>
          <w:kern w:val="0"/>
          <w:sz w:val="24"/>
        </w:rPr>
      </w:pPr>
    </w:p>
    <w:p w14:paraId="5393DBC0" w14:textId="77777777" w:rsidR="00DA5ABB" w:rsidRPr="00DA5ABB" w:rsidRDefault="00DA5ABB" w:rsidP="00DA5ABB">
      <w:pPr>
        <w:widowControl/>
        <w:spacing w:line="360" w:lineRule="auto"/>
        <w:ind w:firstLineChars="200" w:firstLine="480"/>
        <w:rPr>
          <w:rFonts w:cs="宋体"/>
          <w:color w:val="000000"/>
          <w:kern w:val="0"/>
          <w:sz w:val="24"/>
        </w:rPr>
      </w:pPr>
    </w:p>
    <w:p w14:paraId="6A62473D" w14:textId="77777777" w:rsidR="00DA5ABB" w:rsidRPr="00DA5ABB" w:rsidRDefault="00DA5ABB" w:rsidP="00DA5ABB">
      <w:pPr>
        <w:widowControl/>
        <w:spacing w:line="360" w:lineRule="auto"/>
        <w:ind w:firstLineChars="200" w:firstLine="480"/>
        <w:rPr>
          <w:rFonts w:cs="宋体"/>
          <w:color w:val="000000"/>
          <w:kern w:val="0"/>
          <w:sz w:val="24"/>
        </w:rPr>
      </w:pPr>
    </w:p>
    <w:p w14:paraId="5753DDFA" w14:textId="77777777" w:rsidR="00DA5ABB" w:rsidRPr="00DA5ABB" w:rsidRDefault="00DA5ABB" w:rsidP="00DA5ABB">
      <w:pPr>
        <w:spacing w:beforeLines="200" w:before="636" w:afterLines="100" w:after="318" w:line="360" w:lineRule="auto"/>
        <w:jc w:val="center"/>
        <w:rPr>
          <w:rFonts w:ascii="黑体" w:eastAsia="黑体" w:hAnsi="黑体" w:cs="黑体"/>
          <w:sz w:val="32"/>
          <w:szCs w:val="32"/>
        </w:rPr>
      </w:pPr>
      <w:bookmarkStart w:id="2" w:name="_Toc16666"/>
      <w:r w:rsidRPr="00DA5ABB">
        <w:rPr>
          <w:rFonts w:ascii="黑体" w:eastAsia="黑体" w:hAnsi="黑体" w:cs="黑体" w:hint="eastAsia"/>
          <w:sz w:val="32"/>
          <w:szCs w:val="32"/>
        </w:rPr>
        <w:t>学位论文使用授权书</w:t>
      </w:r>
      <w:bookmarkEnd w:id="2"/>
    </w:p>
    <w:p w14:paraId="4777B276" w14:textId="77777777" w:rsidR="00DA5ABB" w:rsidRPr="00DA5ABB" w:rsidRDefault="00DA5ABB" w:rsidP="00DA5ABB">
      <w:pPr>
        <w:spacing w:line="360" w:lineRule="auto"/>
        <w:ind w:firstLineChars="200" w:firstLine="480"/>
        <w:rPr>
          <w:rFonts w:ascii="宋体" w:hAnsi="宋体" w:cs="宋体"/>
          <w:color w:val="000000"/>
          <w:sz w:val="24"/>
        </w:rPr>
      </w:pPr>
      <w:r w:rsidRPr="00DA5ABB">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56062F42" w14:textId="77777777" w:rsidR="00DA5ABB" w:rsidRPr="00DA5ABB" w:rsidRDefault="00DA5ABB" w:rsidP="00DA5ABB">
      <w:pPr>
        <w:spacing w:line="360" w:lineRule="auto"/>
        <w:ind w:firstLineChars="200" w:firstLine="480"/>
        <w:rPr>
          <w:color w:val="000000"/>
          <w:sz w:val="24"/>
        </w:rPr>
      </w:pPr>
    </w:p>
    <w:p w14:paraId="464FE160" w14:textId="77777777" w:rsidR="00DA5ABB" w:rsidRPr="00DA5ABB" w:rsidRDefault="00DA5ABB" w:rsidP="00DA5ABB">
      <w:pPr>
        <w:spacing w:line="360" w:lineRule="auto"/>
        <w:ind w:firstLineChars="200" w:firstLine="480"/>
        <w:rPr>
          <w:color w:val="000000"/>
          <w:sz w:val="24"/>
        </w:rPr>
      </w:pPr>
      <w:r w:rsidRPr="00DA5ABB">
        <w:rPr>
          <w:color w:val="000000"/>
          <w:sz w:val="24"/>
        </w:rPr>
        <w:t>学位论文作者签名：</w:t>
      </w:r>
      <w:r w:rsidRPr="00DA5ABB">
        <w:rPr>
          <w:color w:val="000000"/>
          <w:sz w:val="24"/>
          <w:u w:val="single"/>
        </w:rPr>
        <w:t xml:space="preserve">            </w:t>
      </w:r>
      <w:r w:rsidRPr="00DA5ABB">
        <w:rPr>
          <w:rFonts w:hint="eastAsia"/>
          <w:color w:val="000000"/>
          <w:sz w:val="24"/>
          <w:u w:val="single"/>
        </w:rPr>
        <w:t xml:space="preserve"> </w:t>
      </w:r>
      <w:r w:rsidRPr="00DA5ABB">
        <w:rPr>
          <w:color w:val="000000"/>
          <w:sz w:val="24"/>
          <w:u w:val="single"/>
        </w:rPr>
        <w:t xml:space="preserve">  </w:t>
      </w:r>
      <w:r w:rsidRPr="00DA5ABB">
        <w:rPr>
          <w:color w:val="000000"/>
          <w:sz w:val="24"/>
        </w:rPr>
        <w:t xml:space="preserve">       </w:t>
      </w:r>
      <w:r w:rsidRPr="00DA5ABB">
        <w:rPr>
          <w:color w:val="000000"/>
          <w:sz w:val="24"/>
        </w:rPr>
        <w:t>日期：</w:t>
      </w:r>
      <w:r w:rsidRPr="00DA5ABB">
        <w:rPr>
          <w:color w:val="000000"/>
          <w:sz w:val="24"/>
        </w:rPr>
        <w:t xml:space="preserve">     </w:t>
      </w:r>
      <w:r w:rsidRPr="00DA5ABB">
        <w:rPr>
          <w:color w:val="000000"/>
          <w:sz w:val="24"/>
        </w:rPr>
        <w:t>年</w:t>
      </w:r>
      <w:r w:rsidRPr="00DA5ABB">
        <w:rPr>
          <w:color w:val="000000"/>
          <w:sz w:val="24"/>
        </w:rPr>
        <w:t xml:space="preserve">    </w:t>
      </w:r>
      <w:r w:rsidRPr="00DA5ABB">
        <w:rPr>
          <w:color w:val="000000"/>
          <w:sz w:val="24"/>
        </w:rPr>
        <w:t>月</w:t>
      </w:r>
      <w:r w:rsidRPr="00DA5ABB">
        <w:rPr>
          <w:color w:val="000000"/>
          <w:sz w:val="24"/>
        </w:rPr>
        <w:t xml:space="preserve">    </w:t>
      </w:r>
      <w:r w:rsidRPr="00DA5ABB">
        <w:rPr>
          <w:color w:val="000000"/>
          <w:sz w:val="24"/>
        </w:rPr>
        <w:t>日</w:t>
      </w:r>
    </w:p>
    <w:p w14:paraId="0185F705" w14:textId="77777777" w:rsidR="00DA5ABB" w:rsidRPr="00DA5ABB" w:rsidRDefault="00DA5ABB" w:rsidP="00DA5ABB">
      <w:pPr>
        <w:spacing w:line="360" w:lineRule="auto"/>
        <w:ind w:firstLineChars="200" w:firstLine="480"/>
        <w:rPr>
          <w:color w:val="000000"/>
          <w:sz w:val="24"/>
        </w:rPr>
      </w:pPr>
    </w:p>
    <w:p w14:paraId="0B6237D0" w14:textId="77777777" w:rsidR="00DA5ABB" w:rsidRPr="00DA5ABB" w:rsidRDefault="00DA5ABB" w:rsidP="00DA5ABB">
      <w:pPr>
        <w:spacing w:line="360" w:lineRule="auto"/>
        <w:ind w:firstLineChars="200" w:firstLine="480"/>
        <w:rPr>
          <w:color w:val="000000"/>
          <w:sz w:val="24"/>
        </w:rPr>
      </w:pPr>
      <w:r w:rsidRPr="00DA5ABB">
        <w:rPr>
          <w:color w:val="000000"/>
          <w:sz w:val="24"/>
        </w:rPr>
        <w:t>指导教师签名：</w:t>
      </w:r>
      <w:r w:rsidRPr="00DA5ABB">
        <w:rPr>
          <w:color w:val="000000"/>
          <w:sz w:val="24"/>
          <w:u w:val="single"/>
        </w:rPr>
        <w:t xml:space="preserve">                   </w:t>
      </w:r>
      <w:r w:rsidRPr="00DA5ABB">
        <w:rPr>
          <w:color w:val="000000"/>
          <w:sz w:val="24"/>
        </w:rPr>
        <w:t xml:space="preserve">     </w:t>
      </w:r>
      <w:r w:rsidRPr="00DA5ABB">
        <w:rPr>
          <w:rFonts w:hint="eastAsia"/>
          <w:color w:val="000000"/>
          <w:sz w:val="24"/>
        </w:rPr>
        <w:t xml:space="preserve"> </w:t>
      </w:r>
      <w:r w:rsidRPr="00DA5ABB">
        <w:rPr>
          <w:color w:val="000000"/>
          <w:sz w:val="24"/>
        </w:rPr>
        <w:t xml:space="preserve"> </w:t>
      </w:r>
      <w:r w:rsidRPr="00DA5ABB">
        <w:rPr>
          <w:color w:val="000000"/>
          <w:sz w:val="24"/>
        </w:rPr>
        <w:t>日期：</w:t>
      </w:r>
      <w:r w:rsidRPr="00DA5ABB">
        <w:rPr>
          <w:color w:val="000000"/>
          <w:sz w:val="24"/>
        </w:rPr>
        <w:t xml:space="preserve">     </w:t>
      </w:r>
      <w:r w:rsidRPr="00DA5ABB">
        <w:rPr>
          <w:color w:val="000000"/>
          <w:sz w:val="24"/>
        </w:rPr>
        <w:t>年</w:t>
      </w:r>
      <w:r w:rsidRPr="00DA5ABB">
        <w:rPr>
          <w:color w:val="000000"/>
          <w:sz w:val="24"/>
        </w:rPr>
        <w:t xml:space="preserve">    </w:t>
      </w:r>
      <w:r w:rsidRPr="00DA5ABB">
        <w:rPr>
          <w:color w:val="000000"/>
          <w:sz w:val="24"/>
        </w:rPr>
        <w:t>月</w:t>
      </w:r>
      <w:r w:rsidRPr="00DA5ABB">
        <w:rPr>
          <w:color w:val="000000"/>
          <w:sz w:val="24"/>
        </w:rPr>
        <w:t xml:space="preserve">    </w:t>
      </w:r>
      <w:r w:rsidRPr="00DA5ABB">
        <w:rPr>
          <w:color w:val="000000"/>
          <w:sz w:val="24"/>
        </w:rPr>
        <w:t>日</w:t>
      </w:r>
    </w:p>
    <w:p w14:paraId="5203D47E" w14:textId="77777777" w:rsidR="00DA5ABB" w:rsidRPr="00DA5ABB" w:rsidRDefault="00DA5ABB" w:rsidP="00DA5ABB">
      <w:pPr>
        <w:spacing w:line="360" w:lineRule="auto"/>
        <w:ind w:firstLineChars="200" w:firstLine="482"/>
        <w:rPr>
          <w:rFonts w:ascii="宋体" w:hAnsi="宋体" w:cs="宋体"/>
          <w:b/>
          <w:bCs/>
          <w:sz w:val="24"/>
        </w:rPr>
      </w:pPr>
    </w:p>
    <w:p w14:paraId="77FBD860" w14:textId="77777777" w:rsidR="00DA5ABB" w:rsidRPr="00DA5ABB" w:rsidRDefault="00DA5ABB" w:rsidP="00DA5ABB">
      <w:pPr>
        <w:spacing w:line="360" w:lineRule="auto"/>
        <w:ind w:firstLineChars="200" w:firstLine="482"/>
        <w:rPr>
          <w:b/>
          <w:bCs/>
          <w:sz w:val="24"/>
        </w:rPr>
      </w:pPr>
    </w:p>
    <w:p w14:paraId="13A8C0EE" w14:textId="77777777" w:rsidR="00DA5ABB" w:rsidRPr="00DA5ABB" w:rsidRDefault="00DA5ABB" w:rsidP="00DA5ABB">
      <w:pPr>
        <w:spacing w:line="360" w:lineRule="auto"/>
        <w:ind w:firstLineChars="200" w:firstLine="480"/>
        <w:rPr>
          <w:rFonts w:ascii="黑体" w:eastAsia="黑体" w:hAnsi="黑体" w:cs="黑体"/>
          <w:sz w:val="24"/>
        </w:rPr>
        <w:sectPr w:rsidR="00DA5ABB" w:rsidRPr="00DA5ABB">
          <w:footerReference w:type="even" r:id="rId11"/>
          <w:pgSz w:w="11905" w:h="16838"/>
          <w:pgMar w:top="1417" w:right="1417" w:bottom="1417" w:left="1417" w:header="850" w:footer="850" w:gutter="0"/>
          <w:pgNumType w:fmt="lowerRoman" w:start="1"/>
          <w:cols w:space="0"/>
          <w:docGrid w:type="lines" w:linePitch="318"/>
        </w:sectPr>
      </w:pPr>
      <w:bookmarkStart w:id="3" w:name="_Toc156290948"/>
      <w:bookmarkStart w:id="4" w:name="_Toc156291003"/>
      <w:bookmarkStart w:id="5" w:name="_Toc176755014"/>
      <w:bookmarkStart w:id="6" w:name="_Toc177998622"/>
      <w:bookmarkStart w:id="7" w:name="_Toc176755198"/>
      <w:bookmarkStart w:id="8" w:name="_Toc156292612"/>
      <w:bookmarkStart w:id="9" w:name="_Toc179176260"/>
      <w:bookmarkStart w:id="10" w:name="_Toc178419012"/>
      <w:bookmarkStart w:id="11" w:name="_Toc176534948"/>
      <w:bookmarkStart w:id="12" w:name="_Toc175668068"/>
      <w:bookmarkStart w:id="13" w:name="_Toc156316882"/>
      <w:bookmarkStart w:id="14" w:name="_Toc176754954"/>
      <w:bookmarkStart w:id="15" w:name="_Toc176754562"/>
      <w:bookmarkStart w:id="16" w:name="_Toc163534517"/>
      <w:bookmarkStart w:id="17" w:name="_Toc156291138"/>
      <w:bookmarkStart w:id="18" w:name="_Toc177998742"/>
      <w:bookmarkStart w:id="19" w:name="_Toc156059698"/>
      <w:bookmarkStart w:id="20" w:name="_Toc156054417"/>
      <w:bookmarkStart w:id="21" w:name="_Toc34995160"/>
      <w:bookmarkStart w:id="22" w:name="_Toc156291990"/>
      <w:bookmarkStart w:id="23" w:name="_Toc176946403"/>
      <w:bookmarkStart w:id="24" w:name="_Toc163533792"/>
      <w:bookmarkStart w:id="25" w:name="_Toc176754252"/>
      <w:bookmarkStart w:id="26" w:name="_Toc163534798"/>
      <w:bookmarkStart w:id="27" w:name="_Toc163534838"/>
      <w:bookmarkStart w:id="28" w:name="_Toc176946083"/>
      <w:bookmarkStart w:id="29" w:name="_Toc163979241"/>
      <w:bookmarkStart w:id="30" w:name="_Toc176755151"/>
      <w:bookmarkStart w:id="31" w:name="_Toc156292241"/>
      <w:bookmarkStart w:id="32" w:name="_Toc160891962"/>
      <w:bookmarkStart w:id="33" w:name="_Toc176754847"/>
      <w:bookmarkStart w:id="34" w:name="_Toc156292341"/>
      <w:bookmarkStart w:id="35" w:name="_Toc178958404"/>
    </w:p>
    <w:p w14:paraId="4BFE2D39" w14:textId="77777777" w:rsidR="00DA5ABB" w:rsidRPr="00DA5ABB" w:rsidRDefault="00DA5ABB" w:rsidP="00DA5ABB">
      <w:pPr>
        <w:spacing w:beforeLines="50" w:before="156" w:afterLines="50" w:after="156"/>
        <w:jc w:val="center"/>
        <w:rPr>
          <w:rFonts w:ascii="宋体" w:hAnsi="宋体" w:cs="宋体"/>
          <w:color w:val="FF0000"/>
          <w:sz w:val="32"/>
          <w:szCs w:val="32"/>
        </w:rPr>
      </w:pPr>
      <w:r w:rsidRPr="00DA5ABB">
        <w:rPr>
          <w:rFonts w:ascii="黑体" w:eastAsia="黑体" w:hAnsi="黑体" w:cs="黑体" w:hint="eastAsia"/>
          <w:color w:val="FF0000"/>
          <w:sz w:val="32"/>
          <w:szCs w:val="32"/>
        </w:rPr>
        <w:lastRenderedPageBreak/>
        <w:t>摘</w:t>
      </w:r>
      <w:r w:rsidRPr="00DA5ABB">
        <w:rPr>
          <w:rFonts w:hint="eastAsia"/>
          <w:color w:val="FF0000"/>
          <w:sz w:val="32"/>
          <w:szCs w:val="32"/>
        </w:rPr>
        <w:t xml:space="preserve">  </w:t>
      </w:r>
      <w:r w:rsidRPr="00DA5ABB">
        <w:rPr>
          <w:rFonts w:ascii="黑体" w:eastAsia="黑体" w:hAnsi="黑体" w:cs="黑体" w:hint="eastAsia"/>
          <w:color w:val="FF0000"/>
          <w:sz w:val="32"/>
          <w:szCs w:val="32"/>
        </w:rPr>
        <w:t>要</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119B779" w14:textId="77777777" w:rsidR="00DA5ABB" w:rsidRPr="00DA5ABB" w:rsidRDefault="00DA5ABB" w:rsidP="00DA5ABB">
      <w:pPr>
        <w:spacing w:line="360" w:lineRule="auto"/>
        <w:ind w:firstLineChars="200" w:firstLine="480"/>
        <w:rPr>
          <w:rFonts w:ascii="宋体" w:hAnsi="宋体" w:cs="宋体"/>
          <w:sz w:val="24"/>
        </w:rPr>
      </w:pPr>
      <w:r w:rsidRPr="00DA5ABB">
        <w:rPr>
          <w:rFonts w:ascii="宋体" w:hAnsi="宋体" w:cs="宋体" w:hint="eastAsia"/>
          <w:sz w:val="24"/>
        </w:rPr>
        <w:t>论文摘要由</w:t>
      </w:r>
      <w:r w:rsidRPr="00DA5ABB">
        <w:rPr>
          <w:rFonts w:ascii="宋体" w:hAnsi="宋体"/>
          <w:color w:val="000000" w:themeColor="text1"/>
          <w:sz w:val="24"/>
        </w:rPr>
        <w:t>“摘要”字样</w:t>
      </w:r>
      <w:r w:rsidRPr="00DA5ABB">
        <w:rPr>
          <w:rFonts w:ascii="宋体" w:hAnsi="宋体" w:hint="eastAsia"/>
          <w:color w:val="000000" w:themeColor="text1"/>
          <w:sz w:val="24"/>
        </w:rPr>
        <w:t>和</w:t>
      </w:r>
      <w:r w:rsidRPr="00DA5ABB">
        <w:rPr>
          <w:rFonts w:ascii="宋体" w:hAnsi="宋体"/>
          <w:color w:val="000000" w:themeColor="text1"/>
          <w:sz w:val="24"/>
        </w:rPr>
        <w:t>摘要正文</w:t>
      </w:r>
      <w:r w:rsidRPr="00DA5ABB">
        <w:rPr>
          <w:rFonts w:ascii="宋体" w:hAnsi="宋体" w:hint="eastAsia"/>
          <w:color w:val="000000" w:themeColor="text1"/>
          <w:sz w:val="24"/>
        </w:rPr>
        <w:t>，“</w:t>
      </w:r>
      <w:r w:rsidRPr="00DA5ABB">
        <w:rPr>
          <w:rFonts w:ascii="宋体" w:hAnsi="宋体"/>
          <w:color w:val="000000" w:themeColor="text1"/>
          <w:sz w:val="24"/>
        </w:rPr>
        <w:t>关键词</w:t>
      </w:r>
      <w:r w:rsidRPr="00DA5ABB">
        <w:rPr>
          <w:rFonts w:ascii="宋体" w:hAnsi="宋体" w:hint="eastAsia"/>
          <w:color w:val="000000" w:themeColor="text1"/>
          <w:sz w:val="24"/>
        </w:rPr>
        <w:t>”字样和</w:t>
      </w:r>
      <w:r w:rsidRPr="00DA5ABB">
        <w:rPr>
          <w:rFonts w:ascii="宋体" w:hAnsi="宋体"/>
          <w:color w:val="000000" w:themeColor="text1"/>
          <w:sz w:val="24"/>
        </w:rPr>
        <w:t>关键词</w:t>
      </w:r>
      <w:r w:rsidRPr="00DA5ABB">
        <w:rPr>
          <w:rFonts w:ascii="宋体" w:hAnsi="宋体" w:cs="宋体" w:hint="eastAsia"/>
          <w:sz w:val="24"/>
        </w:rPr>
        <w:t>组成。</w:t>
      </w:r>
    </w:p>
    <w:p w14:paraId="02A0A003" w14:textId="77777777" w:rsidR="00DA5ABB" w:rsidRPr="00DA5ABB" w:rsidRDefault="00DA5ABB" w:rsidP="00DA5ABB">
      <w:pPr>
        <w:spacing w:line="360" w:lineRule="auto"/>
        <w:ind w:firstLineChars="200" w:firstLine="480"/>
        <w:rPr>
          <w:rFonts w:ascii="宋体" w:hAnsi="宋体" w:cs="宋体"/>
          <w:color w:val="800080"/>
          <w:sz w:val="24"/>
        </w:rPr>
      </w:pPr>
      <w:r w:rsidRPr="00DA5ABB">
        <w:rPr>
          <w:rFonts w:ascii="宋体" w:hAnsi="宋体" w:cs="宋体" w:hint="eastAsia"/>
          <w:color w:val="000000"/>
          <w:sz w:val="24"/>
        </w:rPr>
        <w:t>中文摘要一般约</w:t>
      </w:r>
      <w:r w:rsidRPr="00DA5ABB">
        <w:rPr>
          <w:color w:val="000000"/>
          <w:sz w:val="24"/>
        </w:rPr>
        <w:t>500</w:t>
      </w:r>
      <w:r w:rsidRPr="00DA5ABB">
        <w:rPr>
          <w:rFonts w:hint="eastAsia"/>
          <w:color w:val="000000"/>
          <w:sz w:val="24"/>
        </w:rPr>
        <w:t>~</w:t>
      </w:r>
      <w:r w:rsidRPr="00DA5ABB">
        <w:rPr>
          <w:color w:val="000000"/>
          <w:sz w:val="24"/>
        </w:rPr>
        <w:t>800</w:t>
      </w:r>
      <w:r w:rsidRPr="00DA5ABB">
        <w:rPr>
          <w:rFonts w:ascii="宋体" w:hAnsi="宋体" w:cs="宋体" w:hint="eastAsia"/>
          <w:color w:val="000000"/>
          <w:sz w:val="24"/>
        </w:rPr>
        <w:t>字。</w:t>
      </w:r>
      <w:r w:rsidRPr="00DA5ABB">
        <w:rPr>
          <w:rFonts w:hAnsi="宋体"/>
          <w:sz w:val="24"/>
        </w:rPr>
        <w:t>摘要是论文内容的高度概括，应具有独立性和自含性，即不阅读论文的全文，就能</w:t>
      </w:r>
      <w:r w:rsidRPr="00DA5ABB">
        <w:rPr>
          <w:rFonts w:hAnsi="宋体" w:hint="eastAsia"/>
          <w:sz w:val="24"/>
        </w:rPr>
        <w:t>通过摘要了解整篇论文的</w:t>
      </w:r>
      <w:r w:rsidRPr="00DA5ABB">
        <w:rPr>
          <w:rFonts w:hAnsi="宋体"/>
          <w:sz w:val="24"/>
        </w:rPr>
        <w:t>必要信息。</w:t>
      </w:r>
      <w:r w:rsidRPr="00DA5ABB">
        <w:rPr>
          <w:rFonts w:ascii="宋体" w:hAnsi="宋体" w:cs="宋体" w:hint="eastAsia"/>
          <w:sz w:val="24"/>
        </w:rPr>
        <w:t>内容一般包括：从事这项研究工作的目的和意义；主要研究内容和方法；获得的主要研究成果和结论。</w:t>
      </w:r>
    </w:p>
    <w:p w14:paraId="67273ABA" w14:textId="77777777" w:rsidR="00DA5ABB" w:rsidRPr="00DA5ABB" w:rsidRDefault="00DA5ABB" w:rsidP="00DA5ABB">
      <w:pPr>
        <w:widowControl/>
        <w:spacing w:line="360" w:lineRule="auto"/>
        <w:ind w:firstLineChars="200" w:firstLine="480"/>
        <w:rPr>
          <w:rFonts w:ascii="宋体" w:hAnsi="宋体" w:cs="宋体"/>
          <w:sz w:val="24"/>
        </w:rPr>
      </w:pPr>
      <w:r w:rsidRPr="00DA5ABB">
        <w:rPr>
          <w:rFonts w:ascii="宋体" w:hAnsi="宋体" w:cs="宋体" w:hint="eastAsia"/>
          <w:kern w:val="0"/>
          <w:sz w:val="24"/>
        </w:rPr>
        <w:t>摘要中一般不用图、表、化学结构式、非公知公用的符号和术语。</w:t>
      </w:r>
    </w:p>
    <w:p w14:paraId="6704CEC8" w14:textId="77777777" w:rsidR="00DA5ABB" w:rsidRPr="00DA5ABB" w:rsidRDefault="00DA5ABB" w:rsidP="00DA5ABB">
      <w:pPr>
        <w:spacing w:line="360" w:lineRule="auto"/>
        <w:ind w:firstLineChars="200" w:firstLine="480"/>
        <w:rPr>
          <w:rFonts w:ascii="宋体" w:hAnsi="宋体" w:cs="宋体"/>
          <w:sz w:val="24"/>
        </w:rPr>
      </w:pPr>
      <w:r w:rsidRPr="00DA5ABB">
        <w:rPr>
          <w:rFonts w:ascii="宋体" w:hAnsi="宋体" w:cs="宋体" w:hint="eastAsia"/>
          <w:sz w:val="24"/>
        </w:rPr>
        <w:t>……</w:t>
      </w:r>
    </w:p>
    <w:p w14:paraId="3E7DBE00" w14:textId="77777777" w:rsidR="00DA5ABB" w:rsidRPr="00DA5ABB" w:rsidRDefault="00DA5ABB" w:rsidP="00DA5ABB">
      <w:pPr>
        <w:spacing w:line="360" w:lineRule="auto"/>
        <w:ind w:firstLineChars="200" w:firstLine="482"/>
        <w:rPr>
          <w:sz w:val="24"/>
        </w:rPr>
      </w:pPr>
      <w:r w:rsidRPr="00DA5ABB">
        <w:rPr>
          <w:b/>
          <w:sz w:val="24"/>
        </w:rPr>
        <w:t>关键词：</w:t>
      </w:r>
      <w:r w:rsidRPr="00DA5ABB">
        <w:rPr>
          <w:sz w:val="24"/>
        </w:rPr>
        <w:t>XXX</w:t>
      </w:r>
      <w:r w:rsidRPr="00DA5ABB">
        <w:rPr>
          <w:sz w:val="24"/>
        </w:rPr>
        <w:t>；</w:t>
      </w:r>
      <w:r w:rsidRPr="00DA5ABB">
        <w:rPr>
          <w:sz w:val="24"/>
        </w:rPr>
        <w:t>XXX</w:t>
      </w:r>
      <w:r w:rsidRPr="00DA5ABB">
        <w:rPr>
          <w:sz w:val="24"/>
        </w:rPr>
        <w:t>；</w:t>
      </w:r>
      <w:r w:rsidRPr="00DA5ABB">
        <w:rPr>
          <w:sz w:val="24"/>
        </w:rPr>
        <w:t>XXX</w:t>
      </w:r>
      <w:r w:rsidRPr="00DA5ABB">
        <w:rPr>
          <w:sz w:val="24"/>
        </w:rPr>
        <w:t>；</w:t>
      </w:r>
      <w:r w:rsidRPr="00DA5ABB">
        <w:rPr>
          <w:sz w:val="24"/>
        </w:rPr>
        <w:t>XXX</w:t>
      </w:r>
      <w:r w:rsidRPr="00DA5ABB">
        <w:rPr>
          <w:sz w:val="24"/>
        </w:rPr>
        <w:t>；</w:t>
      </w:r>
      <w:r w:rsidRPr="00DA5ABB">
        <w:rPr>
          <w:sz w:val="24"/>
        </w:rPr>
        <w:t>XXX</w:t>
      </w:r>
    </w:p>
    <w:p w14:paraId="78EEDCB0" w14:textId="77777777" w:rsidR="00DA5ABB" w:rsidRPr="00DA5ABB" w:rsidRDefault="00DA5ABB" w:rsidP="00DA5ABB">
      <w:pPr>
        <w:spacing w:line="360" w:lineRule="auto"/>
        <w:ind w:firstLineChars="200" w:firstLine="480"/>
        <w:rPr>
          <w:rFonts w:ascii="宋体" w:hAnsi="宋体" w:cs="宋体"/>
          <w:sz w:val="24"/>
        </w:rPr>
      </w:pPr>
      <w:r w:rsidRPr="00DA5ABB">
        <w:rPr>
          <w:rFonts w:ascii="宋体" w:hAnsi="宋体" w:cs="宋体" w:hint="eastAsia"/>
          <w:sz w:val="24"/>
        </w:rPr>
        <w:t>关键词由</w:t>
      </w:r>
      <w:r w:rsidRPr="00DA5ABB">
        <w:rPr>
          <w:kern w:val="0"/>
          <w:sz w:val="24"/>
        </w:rPr>
        <w:t>3</w:t>
      </w:r>
      <w:r w:rsidRPr="00DA5ABB">
        <w:rPr>
          <w:color w:val="000000"/>
          <w:sz w:val="24"/>
        </w:rPr>
        <w:t>~</w:t>
      </w:r>
      <w:r w:rsidRPr="00DA5ABB">
        <w:rPr>
          <w:rFonts w:hint="eastAsia"/>
          <w:kern w:val="0"/>
          <w:sz w:val="24"/>
        </w:rPr>
        <w:t>5</w:t>
      </w:r>
      <w:r w:rsidRPr="00DA5ABB">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7E955235" w14:textId="77777777" w:rsidR="00DA5ABB" w:rsidRPr="00DA5ABB" w:rsidRDefault="00DA5ABB" w:rsidP="00DA5ABB">
      <w:pPr>
        <w:spacing w:line="360" w:lineRule="auto"/>
        <w:rPr>
          <w:color w:val="FF0000"/>
          <w:sz w:val="24"/>
        </w:rPr>
      </w:pPr>
      <w:r w:rsidRPr="00DA5ABB">
        <w:rPr>
          <w:rFonts w:hint="eastAsia"/>
          <w:color w:val="FF0000"/>
          <w:sz w:val="24"/>
        </w:rPr>
        <w:t>示例：</w:t>
      </w:r>
    </w:p>
    <w:p w14:paraId="417FA846" w14:textId="77777777" w:rsidR="00DA5ABB" w:rsidRPr="00DA5ABB" w:rsidRDefault="00DA5ABB" w:rsidP="00DA5ABB">
      <w:pPr>
        <w:keepNext/>
        <w:keepLines/>
        <w:tabs>
          <w:tab w:val="left" w:pos="0"/>
          <w:tab w:val="left" w:pos="420"/>
        </w:tabs>
        <w:spacing w:beforeLines="50" w:before="156" w:afterLines="50" w:after="156"/>
        <w:jc w:val="center"/>
        <w:outlineLvl w:val="0"/>
        <w:rPr>
          <w:rFonts w:eastAsia="黑体"/>
          <w:color w:val="FF0000"/>
          <w:kern w:val="44"/>
          <w:sz w:val="32"/>
          <w:szCs w:val="32"/>
        </w:rPr>
      </w:pPr>
      <w:bookmarkStart w:id="36" w:name="_Toc123591985"/>
      <w:bookmarkStart w:id="37" w:name="_Toc123721113"/>
      <w:r w:rsidRPr="00DA5ABB">
        <w:rPr>
          <w:rFonts w:eastAsia="黑体" w:hint="eastAsia"/>
          <w:color w:val="FF0000"/>
          <w:kern w:val="44"/>
          <w:sz w:val="32"/>
          <w:szCs w:val="32"/>
        </w:rPr>
        <w:t>摘</w:t>
      </w:r>
      <w:r w:rsidRPr="00DA5ABB">
        <w:rPr>
          <w:rFonts w:eastAsia="黑体" w:hint="eastAsia"/>
          <w:color w:val="FF0000"/>
          <w:kern w:val="44"/>
          <w:sz w:val="32"/>
          <w:szCs w:val="32"/>
        </w:rPr>
        <w:t xml:space="preserve">  </w:t>
      </w:r>
      <w:r w:rsidRPr="00DA5ABB">
        <w:rPr>
          <w:rFonts w:eastAsia="黑体" w:hint="eastAsia"/>
          <w:color w:val="FF0000"/>
          <w:kern w:val="44"/>
          <w:sz w:val="32"/>
          <w:szCs w:val="32"/>
        </w:rPr>
        <w:t>要</w:t>
      </w:r>
      <w:bookmarkEnd w:id="36"/>
      <w:bookmarkEnd w:id="37"/>
    </w:p>
    <w:p w14:paraId="59676A5B" w14:textId="77777777" w:rsidR="00DA5ABB" w:rsidRPr="00DA5ABB" w:rsidRDefault="00DA5ABB" w:rsidP="00DA5ABB">
      <w:pPr>
        <w:spacing w:line="360" w:lineRule="auto"/>
        <w:ind w:firstLineChars="200" w:firstLine="480"/>
        <w:rPr>
          <w:rFonts w:ascii="宋体" w:hAnsi="宋体" w:cs="宋体"/>
          <w:color w:val="000000"/>
          <w:sz w:val="24"/>
        </w:rPr>
      </w:pPr>
      <w:r w:rsidRPr="00DA5ABB">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6F681898" w14:textId="77777777" w:rsidR="00DA5ABB" w:rsidRPr="00DA5ABB" w:rsidRDefault="00DA5ABB" w:rsidP="00DA5ABB">
      <w:pPr>
        <w:spacing w:line="360" w:lineRule="auto"/>
        <w:ind w:firstLineChars="200" w:firstLine="480"/>
        <w:rPr>
          <w:rFonts w:ascii="宋体" w:hAnsi="宋体" w:cs="宋体"/>
          <w:color w:val="000000"/>
          <w:sz w:val="24"/>
        </w:rPr>
      </w:pPr>
      <w:r w:rsidRPr="00DA5ABB">
        <w:rPr>
          <w:rFonts w:ascii="宋体" w:hAnsi="宋体" w:cs="宋体" w:hint="eastAsia"/>
          <w:color w:val="000000"/>
          <w:sz w:val="24"/>
        </w:rPr>
        <w:t>……</w:t>
      </w:r>
      <w:proofErr w:type="gramStart"/>
      <w:r w:rsidRPr="00DA5ABB">
        <w:rPr>
          <w:rFonts w:ascii="宋体" w:hAnsi="宋体" w:cs="宋体" w:hint="eastAsia"/>
          <w:color w:val="000000"/>
          <w:sz w:val="24"/>
        </w:rPr>
        <w:t>……………</w:t>
      </w:r>
      <w:proofErr w:type="gramEnd"/>
    </w:p>
    <w:p w14:paraId="078482DF" w14:textId="77777777" w:rsidR="00DA5ABB" w:rsidRPr="00DA5ABB" w:rsidRDefault="00DA5ABB" w:rsidP="00DA5ABB">
      <w:pPr>
        <w:spacing w:line="360" w:lineRule="auto"/>
        <w:ind w:firstLineChars="200" w:firstLine="482"/>
        <w:rPr>
          <w:color w:val="000000"/>
          <w:sz w:val="24"/>
        </w:rPr>
      </w:pPr>
      <w:r w:rsidRPr="00DA5ABB">
        <w:rPr>
          <w:rFonts w:ascii="宋体" w:hAnsi="宋体" w:cs="宋体" w:hint="eastAsia"/>
          <w:b/>
          <w:color w:val="000000"/>
          <w:sz w:val="24"/>
        </w:rPr>
        <w:t>关键词：</w:t>
      </w:r>
      <w:r w:rsidRPr="00DA5ABB">
        <w:rPr>
          <w:color w:val="000000"/>
          <w:sz w:val="24"/>
        </w:rPr>
        <w:t>反射式</w:t>
      </w:r>
      <w:r w:rsidRPr="00DA5ABB">
        <w:rPr>
          <w:rFonts w:hint="eastAsia"/>
          <w:color w:val="000000"/>
          <w:sz w:val="24"/>
        </w:rPr>
        <w:t>；</w:t>
      </w:r>
      <w:r w:rsidRPr="00DA5ABB">
        <w:rPr>
          <w:color w:val="000000"/>
          <w:sz w:val="24"/>
        </w:rPr>
        <w:t>光纤</w:t>
      </w:r>
      <w:r w:rsidRPr="00DA5ABB">
        <w:rPr>
          <w:rFonts w:hint="eastAsia"/>
          <w:color w:val="000000"/>
          <w:sz w:val="24"/>
        </w:rPr>
        <w:t>；</w:t>
      </w:r>
      <w:r w:rsidRPr="00DA5ABB">
        <w:rPr>
          <w:color w:val="000000"/>
          <w:sz w:val="24"/>
        </w:rPr>
        <w:t>位移</w:t>
      </w:r>
      <w:r w:rsidRPr="00DA5ABB">
        <w:rPr>
          <w:rFonts w:hint="eastAsia"/>
          <w:color w:val="000000"/>
          <w:sz w:val="24"/>
        </w:rPr>
        <w:t>；</w:t>
      </w:r>
      <w:r w:rsidRPr="00DA5ABB">
        <w:rPr>
          <w:color w:val="000000"/>
          <w:sz w:val="24"/>
        </w:rPr>
        <w:t>测量</w:t>
      </w:r>
    </w:p>
    <w:bookmarkStart w:id="38" w:name="_Toc123591986"/>
    <w:bookmarkStart w:id="39" w:name="_Toc123721114"/>
    <w:p w14:paraId="019D5E09" w14:textId="77777777" w:rsidR="00DA5ABB" w:rsidRPr="00DA5ABB" w:rsidRDefault="00DA5ABB" w:rsidP="00DA5ABB">
      <w:pPr>
        <w:numPr>
          <w:ilvl w:val="2"/>
          <w:numId w:val="0"/>
        </w:numPr>
        <w:tabs>
          <w:tab w:val="left" w:pos="0"/>
          <w:tab w:val="left" w:pos="420"/>
        </w:tabs>
        <w:spacing w:line="360" w:lineRule="auto"/>
        <w:outlineLvl w:val="2"/>
        <w:rPr>
          <w:rFonts w:eastAsia="黑体"/>
          <w:kern w:val="44"/>
          <w:sz w:val="24"/>
          <w:szCs w:val="28"/>
        </w:rPr>
      </w:pPr>
      <w:r w:rsidRPr="00DA5ABB">
        <w:rPr>
          <w:rFonts w:eastAsia="黑体"/>
          <w:noProof/>
          <w:color w:val="000000"/>
          <w:kern w:val="44"/>
          <w:sz w:val="24"/>
          <w:szCs w:val="28"/>
        </w:rPr>
        <mc:AlternateContent>
          <mc:Choice Requires="wps">
            <w:drawing>
              <wp:anchor distT="0" distB="0" distL="114300" distR="114300" simplePos="0" relativeHeight="251670528" behindDoc="0" locked="0" layoutInCell="1" allowOverlap="1" wp14:anchorId="17832713" wp14:editId="1D7EB6C8">
                <wp:simplePos x="0" y="0"/>
                <wp:positionH relativeFrom="column">
                  <wp:posOffset>-660400</wp:posOffset>
                </wp:positionH>
                <wp:positionV relativeFrom="paragraph">
                  <wp:posOffset>2540</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FF9997" w14:textId="77777777" w:rsidR="00DA5ABB" w:rsidRDefault="00DA5ABB" w:rsidP="00DA5ABB">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，单倍行距，与摘要正文不空行。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正文不空行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44B3E283" w14:textId="77777777" w:rsidR="00DA5ABB" w:rsidRDefault="00DA5ABB" w:rsidP="00DA5ABB">
                            <w:pPr>
                              <w:spacing w:before="50" w:after="50" w:line="360" w:lineRule="auto"/>
                              <w:rPr>
                                <w:bCs/>
                                <w:color w:val="000000"/>
                              </w:rPr>
                            </w:pPr>
                          </w:p>
                        </w:txbxContent>
                      </wps:txbx>
                      <wps:bodyPr upright="1"/>
                    </wps:wsp>
                  </a:graphicData>
                </a:graphic>
              </wp:anchor>
            </w:drawing>
          </mc:Choice>
          <mc:Fallback>
            <w:pict>
              <v:shape w14:anchorId="310229A3" id="文本框 120" o:spid="_x0000_s1042" type="#_x0000_t202" style="position:absolute;left:0;text-align:left;margin-left:-52pt;margin-top:.2pt;width:561.4pt;height:10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">
                <v:textbox>
                  <w:txbxContent>
                    <w:p w:rsidR="00DA5ABB" w:rsidRDefault="00DA5ABB" w:rsidP="00DA5ABB">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，单倍行距，与摘要正文不空行。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正文不空行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rsidR="00DA5ABB" w:rsidRDefault="00DA5ABB" w:rsidP="00DA5ABB">
                      <w:pPr>
                        <w:spacing w:before="50" w:after="50" w:line="360" w:lineRule="auto"/>
                        <w:rPr>
                          <w:bCs/>
                          <w:color w:val="000000"/>
                        </w:rPr>
                      </w:pPr>
                    </w:p>
                  </w:txbxContent>
                </v:textbox>
              </v:shape>
            </w:pict>
          </mc:Fallback>
        </mc:AlternateContent>
      </w:r>
      <w:bookmarkEnd w:id="38"/>
      <w:bookmarkEnd w:id="39"/>
    </w:p>
    <w:p w14:paraId="0D2D3B84" w14:textId="77777777" w:rsidR="00DA5ABB" w:rsidRPr="00DA5ABB" w:rsidRDefault="00DA5ABB" w:rsidP="00DA5ABB">
      <w:pPr>
        <w:spacing w:line="360" w:lineRule="auto"/>
        <w:rPr>
          <w:rFonts w:ascii="宋体" w:hAnsi="宋体" w:cs="宋体"/>
          <w:b/>
          <w:sz w:val="24"/>
        </w:rPr>
      </w:pPr>
    </w:p>
    <w:p w14:paraId="1B50EBEE" w14:textId="77777777" w:rsidR="00DA5ABB" w:rsidRPr="00DA5ABB" w:rsidRDefault="00DA5ABB" w:rsidP="00DA5ABB">
      <w:pPr>
        <w:spacing w:line="360" w:lineRule="auto"/>
        <w:jc w:val="center"/>
        <w:rPr>
          <w:sz w:val="32"/>
          <w:szCs w:val="32"/>
        </w:rPr>
      </w:pPr>
      <w:bookmarkStart w:id="40" w:name="_Toc179176261"/>
      <w:bookmarkStart w:id="41" w:name="_Toc163979242"/>
      <w:bookmarkStart w:id="42" w:name="_Toc156292342"/>
      <w:bookmarkStart w:id="43" w:name="_Toc156291991"/>
      <w:bookmarkStart w:id="44" w:name="_Toc156059699"/>
      <w:bookmarkStart w:id="45" w:name="_Toc163534799"/>
      <w:bookmarkStart w:id="46" w:name="_Toc176754563"/>
      <w:bookmarkStart w:id="47" w:name="_Toc176755015"/>
      <w:bookmarkStart w:id="48" w:name="_Toc176946084"/>
      <w:bookmarkStart w:id="49" w:name="_Toc176754253"/>
      <w:bookmarkStart w:id="50" w:name="_Toc160891963"/>
      <w:bookmarkStart w:id="51" w:name="_Toc175668069"/>
      <w:bookmarkStart w:id="52" w:name="_Toc163534518"/>
      <w:bookmarkStart w:id="53" w:name="_Toc163533793"/>
      <w:bookmarkStart w:id="54" w:name="_Toc177998743"/>
      <w:bookmarkStart w:id="55" w:name="_Toc156292242"/>
      <w:bookmarkStart w:id="56" w:name="_Toc176534949"/>
      <w:bookmarkStart w:id="57" w:name="_Toc176946404"/>
      <w:bookmarkStart w:id="58" w:name="_Toc156316883"/>
      <w:bookmarkStart w:id="59" w:name="_Toc178419013"/>
      <w:bookmarkStart w:id="60" w:name="_Toc156291139"/>
      <w:bookmarkStart w:id="61" w:name="_Toc176754955"/>
      <w:bookmarkStart w:id="62" w:name="_Toc178958405"/>
      <w:bookmarkStart w:id="63" w:name="_Toc156290949"/>
      <w:bookmarkStart w:id="64" w:name="_Toc177998623"/>
      <w:bookmarkStart w:id="65" w:name="_Toc176755152"/>
      <w:bookmarkStart w:id="66" w:name="_Toc156054418"/>
      <w:bookmarkStart w:id="67" w:name="_Toc176754848"/>
      <w:bookmarkStart w:id="68" w:name="_Toc156292613"/>
      <w:bookmarkStart w:id="69" w:name="_Toc156291004"/>
      <w:bookmarkStart w:id="70" w:name="_Toc163534839"/>
      <w:bookmarkStart w:id="71" w:name="_Toc176755199"/>
    </w:p>
    <w:p w14:paraId="0A77D88D" w14:textId="77777777" w:rsidR="00DA5ABB" w:rsidRPr="00DA5ABB" w:rsidRDefault="00DA5ABB" w:rsidP="00DA5ABB">
      <w:pPr>
        <w:spacing w:beforeLines="200" w:before="624" w:afterLines="100" w:after="312" w:line="360" w:lineRule="auto"/>
        <w:jc w:val="center"/>
      </w:pPr>
      <w:r w:rsidRPr="00DA5ABB">
        <w:rPr>
          <w:noProof/>
          <w:sz w:val="32"/>
        </w:rPr>
        <mc:AlternateContent>
          <mc:Choice Requires="wps">
            <w:drawing>
              <wp:anchor distT="0" distB="0" distL="114300" distR="114300" simplePos="0" relativeHeight="251669504" behindDoc="0" locked="0" layoutInCell="1" allowOverlap="1" wp14:anchorId="2136D6F2" wp14:editId="4FE0D5E8">
                <wp:simplePos x="0" y="0"/>
                <wp:positionH relativeFrom="column">
                  <wp:posOffset>2341880</wp:posOffset>
                </wp:positionH>
                <wp:positionV relativeFrom="paragraph">
                  <wp:posOffset>955040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26BDDD90" w14:textId="77777777" w:rsidR="00DA5ABB" w:rsidRPr="00BC6613" w:rsidRDefault="00DA5ABB" w:rsidP="00DA5ABB">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）连续编码，页码位于页脚居中，单倍行距，从中文摘要开始到目录结束，五号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wps:txbx>
                      <wps:bodyPr upright="1"/>
                    </wps:wsp>
                  </a:graphicData>
                </a:graphic>
              </wp:anchor>
            </w:drawing>
          </mc:Choice>
          <mc:Fallback>
            <w:pict>
              <v:shape w14:anchorId="2A996112" id="矩形标注 125" o:spid="_x0000_s1043" type="#_x0000_t61" style="position:absolute;left:0;text-align:left;margin-left:184.4pt;margin-top:75.2pt;width:289.9pt;height:55.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" adj="4426,23770">
                <v:textbox>
                  <w:txbxContent>
                    <w:p w:rsidR="00DA5ABB" w:rsidRPr="00BC6613" w:rsidRDefault="00DA5ABB" w:rsidP="00DA5ABB">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）连续编码，页码位于页脚居中，单倍行距，从中文摘要开始到目录结束，五号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v:textbox>
              </v:shape>
            </w:pict>
          </mc:Fallback>
        </mc:AlternateContent>
      </w:r>
      <w:r w:rsidRPr="00DA5ABB">
        <w:br w:type="page"/>
      </w:r>
    </w:p>
    <w:p w14:paraId="32BB5534" w14:textId="77777777" w:rsidR="00DA5ABB" w:rsidRPr="00DA5ABB" w:rsidRDefault="00DA5ABB" w:rsidP="00DA5ABB">
      <w:pPr>
        <w:spacing w:beforeLines="50" w:before="156" w:afterLines="50" w:after="156"/>
        <w:jc w:val="center"/>
        <w:rPr>
          <w:sz w:val="32"/>
          <w:szCs w:val="32"/>
        </w:rPr>
      </w:pPr>
      <w:r w:rsidRPr="00DA5ABB">
        <w:rPr>
          <w:rFonts w:hint="eastAsia"/>
          <w:b/>
          <w:bCs/>
          <w:sz w:val="32"/>
          <w:szCs w:val="32"/>
        </w:rPr>
        <w:lastRenderedPageBreak/>
        <w:t>A</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DA5ABB">
        <w:rPr>
          <w:rFonts w:hint="eastAsia"/>
          <w:b/>
          <w:bCs/>
          <w:sz w:val="32"/>
          <w:szCs w:val="32"/>
        </w:rPr>
        <w:t>bstract</w:t>
      </w:r>
    </w:p>
    <w:p w14:paraId="57C08205" w14:textId="77777777" w:rsidR="00DA5ABB" w:rsidRPr="00DA5ABB" w:rsidRDefault="00DA5ABB" w:rsidP="00DA5ABB">
      <w:pPr>
        <w:spacing w:line="360" w:lineRule="auto"/>
        <w:ind w:firstLineChars="200" w:firstLine="480"/>
        <w:rPr>
          <w:sz w:val="24"/>
        </w:rPr>
      </w:pPr>
      <w:r w:rsidRPr="00DA5ABB">
        <w:rPr>
          <w:rFonts w:hint="eastAsia"/>
          <w:sz w:val="24"/>
        </w:rPr>
        <w:t>英</w:t>
      </w:r>
      <w:r w:rsidRPr="00DA5ABB">
        <w:rPr>
          <w:color w:val="000000" w:themeColor="text1"/>
          <w:sz w:val="24"/>
        </w:rPr>
        <w:t>文摘要的内容及关键词应与中文摘要及关键词一致，要符合</w:t>
      </w:r>
      <w:r w:rsidRPr="00DA5ABB">
        <w:rPr>
          <w:rFonts w:hint="eastAsia"/>
          <w:color w:val="000000" w:themeColor="text1"/>
          <w:sz w:val="24"/>
        </w:rPr>
        <w:t>英</w:t>
      </w:r>
      <w:r w:rsidRPr="00DA5ABB">
        <w:rPr>
          <w:color w:val="000000" w:themeColor="text1"/>
          <w:sz w:val="24"/>
        </w:rPr>
        <w:t>语语法，语句通顺，文字流畅</w:t>
      </w:r>
      <w:r w:rsidRPr="00DA5ABB">
        <w:rPr>
          <w:rFonts w:hint="eastAsia"/>
          <w:color w:val="000000" w:themeColor="text1"/>
          <w:sz w:val="24"/>
        </w:rPr>
        <w:t>。</w:t>
      </w:r>
    </w:p>
    <w:p w14:paraId="0F48DF03" w14:textId="77777777" w:rsidR="00DA5ABB" w:rsidRPr="00DA5ABB" w:rsidRDefault="00DA5ABB" w:rsidP="00DA5ABB">
      <w:pPr>
        <w:spacing w:line="360" w:lineRule="auto"/>
        <w:ind w:firstLineChars="200" w:firstLine="480"/>
        <w:rPr>
          <w:sz w:val="24"/>
        </w:rPr>
      </w:pPr>
      <w:r w:rsidRPr="00DA5ABB">
        <w:rPr>
          <w:color w:val="000000"/>
          <w:sz w:val="24"/>
        </w:rPr>
        <w:t>…………………</w:t>
      </w:r>
    </w:p>
    <w:p w14:paraId="79A02225" w14:textId="77777777" w:rsidR="00DA5ABB" w:rsidRPr="00DA5ABB" w:rsidRDefault="00DA5ABB" w:rsidP="00DA5ABB">
      <w:pPr>
        <w:spacing w:line="360" w:lineRule="auto"/>
        <w:ind w:firstLineChars="200" w:firstLine="482"/>
        <w:rPr>
          <w:sz w:val="24"/>
        </w:rPr>
      </w:pPr>
      <w:r w:rsidRPr="00DA5ABB">
        <w:rPr>
          <w:b/>
          <w:bCs/>
          <w:color w:val="000000"/>
          <w:sz w:val="24"/>
        </w:rPr>
        <w:t>Key words</w:t>
      </w:r>
      <w:r w:rsidRPr="00DA5ABB">
        <w:rPr>
          <w:rFonts w:hint="eastAsia"/>
          <w:b/>
          <w:bCs/>
          <w:sz w:val="24"/>
        </w:rPr>
        <w:t>:</w:t>
      </w:r>
      <w:r w:rsidRPr="00DA5ABB">
        <w:rPr>
          <w:b/>
          <w:bCs/>
          <w:sz w:val="24"/>
        </w:rPr>
        <w:t xml:space="preserve"> </w:t>
      </w:r>
      <w:r w:rsidRPr="00DA5ABB">
        <w:rPr>
          <w:rFonts w:hint="eastAsia"/>
          <w:sz w:val="24"/>
        </w:rPr>
        <w:t>XXX; XXX; XXX; XXX</w:t>
      </w:r>
    </w:p>
    <w:p w14:paraId="0F4ADE27" w14:textId="77777777" w:rsidR="00DA5ABB" w:rsidRPr="00DA5ABB" w:rsidRDefault="00DA5ABB" w:rsidP="00DA5ABB">
      <w:pPr>
        <w:spacing w:line="360" w:lineRule="auto"/>
        <w:ind w:firstLineChars="200" w:firstLine="480"/>
        <w:rPr>
          <w:b/>
          <w:sz w:val="24"/>
        </w:rPr>
      </w:pPr>
      <w:r w:rsidRPr="00DA5ABB">
        <w:rPr>
          <w:kern w:val="0"/>
          <w:sz w:val="24"/>
        </w:rPr>
        <w:t>每个关键词组的第一个字母大写，其余为小写，每一关键词之间用</w:t>
      </w:r>
      <w:r w:rsidRPr="00DA5ABB">
        <w:rPr>
          <w:rFonts w:hint="eastAsia"/>
          <w:kern w:val="0"/>
          <w:sz w:val="24"/>
        </w:rPr>
        <w:t>英文分号</w:t>
      </w:r>
      <w:r w:rsidRPr="00DA5ABB">
        <w:rPr>
          <w:kern w:val="0"/>
          <w:sz w:val="24"/>
        </w:rPr>
        <w:t>分开，最后一个关键词后不打标点符号。</w:t>
      </w:r>
    </w:p>
    <w:p w14:paraId="4639499F" w14:textId="77777777" w:rsidR="00DA5ABB" w:rsidRPr="00DA5ABB" w:rsidRDefault="00DA5ABB" w:rsidP="00DA5ABB">
      <w:pPr>
        <w:spacing w:line="360" w:lineRule="auto"/>
        <w:ind w:firstLineChars="200" w:firstLine="480"/>
        <w:rPr>
          <w:color w:val="FF0000"/>
          <w:sz w:val="24"/>
        </w:rPr>
      </w:pPr>
      <w:r w:rsidRPr="00DA5ABB">
        <w:rPr>
          <w:rFonts w:hint="eastAsia"/>
          <w:color w:val="FF0000"/>
          <w:sz w:val="24"/>
        </w:rPr>
        <w:t>示例：</w:t>
      </w:r>
    </w:p>
    <w:p w14:paraId="1ECA2F3B" w14:textId="77777777" w:rsidR="00DA5ABB" w:rsidRPr="00DA5ABB" w:rsidRDefault="00DA5ABB" w:rsidP="00DA5ABB">
      <w:pPr>
        <w:keepNext/>
        <w:keepLines/>
        <w:tabs>
          <w:tab w:val="left" w:pos="0"/>
          <w:tab w:val="left" w:pos="420"/>
        </w:tabs>
        <w:spacing w:beforeLines="50" w:before="156" w:afterLines="50" w:after="156"/>
        <w:jc w:val="center"/>
        <w:outlineLvl w:val="0"/>
        <w:rPr>
          <w:rFonts w:eastAsia="黑体"/>
          <w:b/>
          <w:kern w:val="44"/>
          <w:sz w:val="32"/>
          <w:szCs w:val="32"/>
        </w:rPr>
      </w:pPr>
      <w:bookmarkStart w:id="72" w:name="_Toc123591987"/>
      <w:bookmarkStart w:id="73" w:name="_Toc123721115"/>
      <w:r w:rsidRPr="00DA5ABB">
        <w:rPr>
          <w:rFonts w:eastAsia="黑体" w:hint="eastAsia"/>
          <w:b/>
          <w:kern w:val="44"/>
          <w:sz w:val="32"/>
          <w:szCs w:val="32"/>
        </w:rPr>
        <w:t>Abstract</w:t>
      </w:r>
      <w:bookmarkEnd w:id="72"/>
      <w:bookmarkEnd w:id="73"/>
    </w:p>
    <w:p w14:paraId="4D82B570" w14:textId="77777777" w:rsidR="00DA5ABB" w:rsidRPr="00DA5ABB" w:rsidRDefault="00DA5ABB" w:rsidP="00DA5ABB">
      <w:pPr>
        <w:spacing w:line="360" w:lineRule="auto"/>
        <w:ind w:firstLineChars="200" w:firstLine="480"/>
        <w:rPr>
          <w:color w:val="000000"/>
          <w:sz w:val="24"/>
        </w:rPr>
      </w:pPr>
      <w:r w:rsidRPr="00DA5ABB">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sidRPr="00DA5ABB">
        <w:rPr>
          <w:rFonts w:hint="eastAsia"/>
          <w:color w:val="000000"/>
          <w:sz w:val="24"/>
        </w:rPr>
        <w:t>,</w:t>
      </w:r>
      <w:r w:rsidRPr="00DA5ABB">
        <w:rPr>
          <w:color w:val="000000"/>
          <w:sz w:val="24"/>
        </w:rPr>
        <w:t xml:space="preserve"> I will mainly describe the electric circuit.  </w:t>
      </w:r>
    </w:p>
    <w:p w14:paraId="2A775CB6" w14:textId="77777777" w:rsidR="00DA5ABB" w:rsidRPr="00DA5ABB" w:rsidRDefault="00DA5ABB" w:rsidP="00DA5ABB">
      <w:pPr>
        <w:spacing w:line="360" w:lineRule="auto"/>
        <w:ind w:firstLineChars="200" w:firstLine="480"/>
        <w:rPr>
          <w:color w:val="000000"/>
          <w:sz w:val="24"/>
        </w:rPr>
      </w:pPr>
      <w:r w:rsidRPr="00DA5ABB">
        <w:rPr>
          <w:color w:val="000000"/>
          <w:sz w:val="24"/>
        </w:rPr>
        <w:t xml:space="preserve">………………… </w:t>
      </w:r>
    </w:p>
    <w:p w14:paraId="402C6F7C" w14:textId="77777777" w:rsidR="00DA5ABB" w:rsidRPr="00DA5ABB" w:rsidRDefault="00DA5ABB" w:rsidP="00DA5ABB">
      <w:pPr>
        <w:spacing w:line="360" w:lineRule="auto"/>
        <w:ind w:firstLineChars="200" w:firstLine="482"/>
        <w:textAlignment w:val="baseline"/>
        <w:rPr>
          <w:rFonts w:ascii="宋体" w:hAnsi="宋体" w:cs="宋体"/>
          <w:kern w:val="0"/>
          <w:sz w:val="24"/>
        </w:rPr>
      </w:pPr>
      <w:r w:rsidRPr="00DA5ABB">
        <w:rPr>
          <w:rFonts w:cs="宋体"/>
          <w:b/>
          <w:bCs/>
          <w:color w:val="000000"/>
          <w:sz w:val="24"/>
        </w:rPr>
        <w:t>Key words</w:t>
      </w:r>
      <w:r w:rsidRPr="00DA5ABB">
        <w:rPr>
          <w:rFonts w:cs="宋体" w:hint="eastAsia"/>
          <w:b/>
          <w:color w:val="000000"/>
          <w:sz w:val="24"/>
        </w:rPr>
        <w:t>:</w:t>
      </w:r>
      <w:r w:rsidRPr="00DA5ABB">
        <w:rPr>
          <w:rFonts w:cs="宋体" w:hint="eastAsia"/>
          <w:bCs/>
          <w:color w:val="000000"/>
          <w:sz w:val="24"/>
        </w:rPr>
        <w:t xml:space="preserve"> </w:t>
      </w:r>
      <w:r w:rsidRPr="00DA5ABB">
        <w:rPr>
          <w:rFonts w:cs="宋体"/>
          <w:color w:val="000000"/>
          <w:kern w:val="0"/>
          <w:sz w:val="24"/>
        </w:rPr>
        <w:t>Reflective</w:t>
      </w:r>
      <w:r w:rsidRPr="00DA5ABB">
        <w:rPr>
          <w:rFonts w:cs="宋体" w:hint="eastAsia"/>
          <w:color w:val="000000"/>
          <w:kern w:val="0"/>
          <w:sz w:val="24"/>
        </w:rPr>
        <w:t xml:space="preserve">; </w:t>
      </w:r>
      <w:r w:rsidRPr="00DA5ABB">
        <w:rPr>
          <w:rFonts w:cs="宋体"/>
          <w:color w:val="000000"/>
          <w:kern w:val="0"/>
          <w:sz w:val="24"/>
        </w:rPr>
        <w:t>Fiber-optic</w:t>
      </w:r>
      <w:r w:rsidRPr="00DA5ABB">
        <w:rPr>
          <w:rFonts w:cs="宋体" w:hint="eastAsia"/>
          <w:color w:val="000000"/>
          <w:kern w:val="0"/>
          <w:sz w:val="24"/>
        </w:rPr>
        <w:t xml:space="preserve">; </w:t>
      </w:r>
      <w:r w:rsidRPr="00DA5ABB">
        <w:rPr>
          <w:rFonts w:cs="宋体"/>
          <w:color w:val="000000"/>
          <w:kern w:val="0"/>
          <w:sz w:val="24"/>
        </w:rPr>
        <w:t>Displacement</w:t>
      </w:r>
      <w:r w:rsidRPr="00DA5ABB">
        <w:rPr>
          <w:rFonts w:cs="宋体" w:hint="eastAsia"/>
          <w:color w:val="000000"/>
          <w:kern w:val="0"/>
          <w:sz w:val="24"/>
        </w:rPr>
        <w:t xml:space="preserve">; </w:t>
      </w:r>
      <w:r w:rsidRPr="00DA5ABB">
        <w:rPr>
          <w:rFonts w:cs="宋体"/>
          <w:color w:val="000000"/>
          <w:kern w:val="0"/>
          <w:sz w:val="24"/>
        </w:rPr>
        <w:t>Measuring</w:t>
      </w:r>
    </w:p>
    <w:bookmarkStart w:id="74" w:name="_Toc156292614"/>
    <w:bookmarkStart w:id="75" w:name="_Toc156316884"/>
    <w:bookmarkStart w:id="76" w:name="_Toc163979243"/>
    <w:bookmarkStart w:id="77" w:name="_Toc156292343"/>
    <w:bookmarkStart w:id="78" w:name="_Toc156291992"/>
    <w:bookmarkStart w:id="79" w:name="_Toc160891964"/>
    <w:bookmarkStart w:id="80" w:name="_Toc156291005"/>
    <w:bookmarkStart w:id="81" w:name="_Toc156059700"/>
    <w:bookmarkStart w:id="82" w:name="_Toc156290950"/>
    <w:bookmarkStart w:id="83" w:name="_Toc163534840"/>
    <w:bookmarkStart w:id="84" w:name="_Toc156054419"/>
    <w:bookmarkStart w:id="85" w:name="_Toc156292243"/>
    <w:bookmarkStart w:id="86" w:name="_Toc156291140"/>
    <w:bookmarkStart w:id="87" w:name="_Toc163534800"/>
    <w:bookmarkStart w:id="88" w:name="_Toc163533794"/>
    <w:bookmarkStart w:id="89" w:name="_Toc163534519"/>
    <w:p w14:paraId="03BDB8D3" w14:textId="77777777" w:rsidR="00DA5ABB" w:rsidRPr="00DA5ABB" w:rsidRDefault="00DA5ABB" w:rsidP="00DA5ABB">
      <w:pPr>
        <w:spacing w:line="360" w:lineRule="auto"/>
        <w:jc w:val="center"/>
        <w:rPr>
          <w:rFonts w:ascii="宋体" w:hAnsi="宋体" w:cs="宋体"/>
          <w:sz w:val="24"/>
        </w:rPr>
      </w:pPr>
      <w:r w:rsidRPr="00DA5ABB">
        <w:rPr>
          <w:noProof/>
          <w:color w:val="000000"/>
        </w:rPr>
        <mc:AlternateContent>
          <mc:Choice Requires="wps">
            <w:drawing>
              <wp:anchor distT="0" distB="0" distL="114300" distR="114300" simplePos="0" relativeHeight="251672576" behindDoc="0" locked="0" layoutInCell="1" allowOverlap="1" wp14:anchorId="7F7B16DE" wp14:editId="302950F0">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0A7184" w14:textId="77777777" w:rsidR="00DA5ABB" w:rsidRDefault="00DA5ABB" w:rsidP="00DA5ABB">
                            <w:pPr>
                              <w:snapToGrid w:val="0"/>
                              <w:spacing w:beforeLines="100" w:before="312" w:afterLines="100" w:after="312"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，单倍行距，</w:t>
                            </w:r>
                            <w:r>
                              <w:rPr>
                                <w:rFonts w:eastAsia="楷体" w:hint="eastAsia"/>
                                <w:b/>
                                <w:color w:val="000000"/>
                              </w:rPr>
                              <w:t>与摘要正文不空行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正文不空行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4854D0CC" id="文本框 113" o:spid="_x0000_s1044" type="#_x0000_t202" style="position:absolute;left:0;text-align:left;margin-left:-17.6pt;margin-top:10pt;width:505.9pt;height:124.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">
                <v:textbox>
                  <w:txbxContent>
                    <w:p w:rsidR="00DA5ABB" w:rsidRDefault="00DA5ABB" w:rsidP="00DA5ABB">
                      <w:pPr>
                        <w:snapToGrid w:val="0"/>
                        <w:spacing w:beforeLines="100" w:before="312" w:afterLines="100" w:after="312"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，单倍行距，</w:t>
                      </w:r>
                      <w:r>
                        <w:rPr>
                          <w:rFonts w:eastAsia="楷体" w:hint="eastAsia"/>
                          <w:b/>
                          <w:color w:val="000000"/>
                        </w:rPr>
                        <w:t>与摘要正文不空行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正文不空行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206822CA" w14:textId="77777777" w:rsidR="00DA5ABB" w:rsidRPr="00DA5ABB" w:rsidRDefault="00DA5ABB" w:rsidP="00DA5ABB">
      <w:pPr>
        <w:spacing w:beforeLines="100" w:before="312" w:afterLines="100" w:after="312" w:line="360" w:lineRule="auto"/>
        <w:jc w:val="center"/>
        <w:rPr>
          <w:rFonts w:ascii="宋体" w:hAnsi="宋体" w:cs="宋体"/>
          <w:sz w:val="24"/>
        </w:rPr>
      </w:pPr>
    </w:p>
    <w:p w14:paraId="560B5255" w14:textId="77777777" w:rsidR="00DA5ABB" w:rsidRPr="00DA5ABB" w:rsidRDefault="00DA5ABB" w:rsidP="00DA5ABB">
      <w:pPr>
        <w:spacing w:line="360" w:lineRule="auto"/>
        <w:rPr>
          <w:rFonts w:ascii="宋体" w:hAnsi="宋体" w:cs="宋体"/>
          <w:sz w:val="24"/>
        </w:rPr>
      </w:pPr>
    </w:p>
    <w:p w14:paraId="0B627481" w14:textId="77777777" w:rsidR="00DA5ABB" w:rsidRPr="00DA5ABB" w:rsidRDefault="00DA5ABB" w:rsidP="00DA5ABB">
      <w:pPr>
        <w:widowControl/>
        <w:spacing w:line="360" w:lineRule="auto"/>
        <w:ind w:firstLineChars="200" w:firstLine="480"/>
        <w:rPr>
          <w:rFonts w:ascii="宋体" w:hAnsi="宋体" w:cs="宋体"/>
          <w:sz w:val="24"/>
        </w:rPr>
      </w:pPr>
    </w:p>
    <w:p w14:paraId="5B1C225F" w14:textId="77777777" w:rsidR="00DA5ABB" w:rsidRPr="00DA5ABB" w:rsidRDefault="00DA5ABB" w:rsidP="00DA5ABB">
      <w:pPr>
        <w:widowControl/>
        <w:spacing w:line="360" w:lineRule="auto"/>
        <w:ind w:firstLineChars="200" w:firstLine="480"/>
        <w:rPr>
          <w:rFonts w:ascii="宋体" w:hAnsi="宋体" w:cs="宋体"/>
          <w:sz w:val="24"/>
        </w:rPr>
      </w:pPr>
    </w:p>
    <w:p w14:paraId="615F887A" w14:textId="77777777" w:rsidR="00FD09B8" w:rsidRDefault="00DA5ABB" w:rsidP="00DA5ABB">
      <w:pPr>
        <w:tabs>
          <w:tab w:val="left" w:pos="3240"/>
        </w:tabs>
        <w:spacing w:before="50" w:after="50" w:line="360" w:lineRule="auto"/>
        <w:jc w:val="center"/>
        <w:rPr>
          <w:rFonts w:eastAsia="黑体"/>
          <w:b/>
          <w:color w:val="000000"/>
          <w:szCs w:val="20"/>
        </w:rPr>
      </w:pPr>
      <w:r w:rsidRPr="00DA5ABB">
        <w:rPr>
          <w:rFonts w:ascii="宋体" w:hAnsi="宋体" w:cs="宋体"/>
          <w:sz w:val="24"/>
        </w:rPr>
        <w:br w:type="page"/>
      </w:r>
    </w:p>
    <w:p w14:paraId="290394BA" w14:textId="77777777" w:rsidR="009415A3" w:rsidRPr="008E40D2" w:rsidRDefault="00000000" w:rsidP="00E966D8">
      <w:pPr>
        <w:spacing w:beforeLines="50" w:before="156" w:afterLines="50" w:after="156"/>
        <w:jc w:val="center"/>
        <w:rPr>
          <w:rFonts w:eastAsia="黑体"/>
          <w:b/>
          <w:sz w:val="32"/>
          <w:szCs w:val="32"/>
        </w:rPr>
      </w:pPr>
      <w:sdt>
        <w:sdtPr>
          <w:rPr>
            <w:color w:val="FF0000"/>
            <w:sz w:val="24"/>
          </w:rPr>
          <w:id w:val="-1361351956"/>
          <w:placeholder>
            <w:docPart w:val="55315CE96D9E4139B71F2E00B9E5C025"/>
          </w:placeholder>
          <w15:appearance w15:val="hidden"/>
        </w:sdtPr>
        <w:sdtEndPr>
          <w:rPr>
            <w:rFonts w:eastAsia="黑体" w:hint="eastAsia"/>
            <w:b/>
            <w:color w:val="auto"/>
            <w:sz w:val="32"/>
            <w:szCs w:val="32"/>
          </w:rPr>
        </w:sdtEndPr>
        <w:sdtContent>
          <w:r w:rsidR="009415A3" w:rsidRPr="005B0010">
            <w:rPr>
              <w:rFonts w:eastAsia="黑体"/>
              <w:b/>
              <w:sz w:val="32"/>
              <w:szCs w:val="32"/>
            </w:rPr>
            <w:t>Table of Content</w:t>
          </w:r>
          <w:r w:rsidR="009415A3">
            <w:rPr>
              <w:rFonts w:eastAsia="黑体" w:hint="eastAsia"/>
              <w:b/>
              <w:sz w:val="32"/>
              <w:szCs w:val="32"/>
            </w:rPr>
            <w:t>s</w:t>
          </w:r>
        </w:sdtContent>
      </w:sdt>
    </w:p>
    <w:p w14:paraId="096D6656" w14:textId="77777777" w:rsidR="00E966D8" w:rsidRPr="00E966D8" w:rsidRDefault="00BD7FD8" w:rsidP="00E966D8">
      <w:pPr>
        <w:pStyle w:val="TOC1"/>
        <w:tabs>
          <w:tab w:val="right" w:leader="dot" w:pos="9060"/>
        </w:tabs>
        <w:spacing w:line="360" w:lineRule="auto"/>
        <w:rPr>
          <w:rFonts w:asciiTheme="minorHAnsi" w:eastAsiaTheme="minorEastAsia" w:hAnsiTheme="minorHAnsi" w:cstheme="minorBidi"/>
          <w:noProof/>
          <w:sz w:val="24"/>
        </w:rPr>
      </w:pPr>
      <w:r w:rsidRPr="00E966D8">
        <w:rPr>
          <w:noProof/>
          <w:color w:val="000000"/>
          <w:sz w:val="24"/>
        </w:rPr>
        <w:fldChar w:fldCharType="begin"/>
      </w:r>
      <w:r w:rsidRPr="00E966D8">
        <w:rPr>
          <w:color w:val="000000"/>
          <w:sz w:val="24"/>
        </w:rPr>
        <w:instrText xml:space="preserve"> TOC \o "1-3" \h \z \u </w:instrText>
      </w:r>
      <w:r w:rsidRPr="00E966D8">
        <w:rPr>
          <w:noProof/>
          <w:color w:val="000000"/>
          <w:sz w:val="24"/>
        </w:rPr>
        <w:fldChar w:fldCharType="separate"/>
      </w:r>
      <w:hyperlink w:anchor="_Toc523047317" w:history="1">
        <w:r w:rsidR="00E966D8" w:rsidRPr="00E966D8">
          <w:rPr>
            <w:rStyle w:val="af2"/>
            <w:rFonts w:eastAsia="黑体"/>
            <w:noProof/>
            <w:sz w:val="24"/>
          </w:rPr>
          <w:t>Chapter 1 Introduction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_Toc523047317 \h </w:instrText>
        </w:r>
        <w:r w:rsidR="00E966D8" w:rsidRPr="00E966D8">
          <w:rPr>
            <w:noProof/>
            <w:webHidden/>
            <w:sz w:val="24"/>
          </w:rPr>
        </w:r>
        <w:r w:rsidR="00E966D8" w:rsidRPr="00E966D8">
          <w:rPr>
            <w:noProof/>
            <w:webHidden/>
            <w:sz w:val="24"/>
          </w:rPr>
          <w:fldChar w:fldCharType="separate"/>
        </w:r>
        <w:r w:rsidR="00800375">
          <w:rPr>
            <w:noProof/>
            <w:webHidden/>
            <w:sz w:val="24"/>
          </w:rPr>
          <w:t>1</w:t>
        </w:r>
        <w:r w:rsidR="00E966D8" w:rsidRPr="00E966D8">
          <w:rPr>
            <w:noProof/>
            <w:webHidden/>
            <w:sz w:val="24"/>
          </w:rPr>
          <w:fldChar w:fldCharType="end"/>
        </w:r>
      </w:hyperlink>
    </w:p>
    <w:p w14:paraId="44FB9EA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18" w:history="1">
        <w:r w:rsidR="00E966D8" w:rsidRPr="00E966D8">
          <w:rPr>
            <w:rStyle w:val="af2"/>
            <w:noProof/>
            <w:sz w:val="24"/>
          </w:rPr>
          <w:t>1.1 Basic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_Toc523047318 \h </w:instrText>
        </w:r>
        <w:r w:rsidR="00E966D8" w:rsidRPr="00E966D8">
          <w:rPr>
            <w:noProof/>
            <w:webHidden/>
            <w:sz w:val="24"/>
          </w:rPr>
        </w:r>
        <w:r w:rsidR="00E966D8" w:rsidRPr="00E966D8">
          <w:rPr>
            <w:noProof/>
            <w:webHidden/>
            <w:sz w:val="24"/>
          </w:rPr>
          <w:fldChar w:fldCharType="separate"/>
        </w:r>
        <w:r w:rsidR="00800375">
          <w:rPr>
            <w:noProof/>
            <w:webHidden/>
            <w:sz w:val="24"/>
          </w:rPr>
          <w:t>1</w:t>
        </w:r>
        <w:r w:rsidR="00E966D8" w:rsidRPr="00E966D8">
          <w:rPr>
            <w:noProof/>
            <w:webHidden/>
            <w:sz w:val="24"/>
          </w:rPr>
          <w:fldChar w:fldCharType="end"/>
        </w:r>
      </w:hyperlink>
    </w:p>
    <w:p w14:paraId="040222FF"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19" w:history="1">
        <w:r w:rsidR="00E966D8" w:rsidRPr="00E966D8">
          <w:rPr>
            <w:rStyle w:val="af2"/>
            <w:noProof/>
            <w:sz w:val="24"/>
          </w:rPr>
          <w:t>1.2 Copyright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_Toc523047319 \h </w:instrText>
        </w:r>
        <w:r w:rsidR="00E966D8" w:rsidRPr="00E966D8">
          <w:rPr>
            <w:noProof/>
            <w:webHidden/>
            <w:sz w:val="24"/>
          </w:rPr>
        </w:r>
        <w:r w:rsidR="00E966D8" w:rsidRPr="00E966D8">
          <w:rPr>
            <w:noProof/>
            <w:webHidden/>
            <w:sz w:val="24"/>
          </w:rPr>
          <w:fldChar w:fldCharType="separate"/>
        </w:r>
        <w:r w:rsidR="00800375">
          <w:rPr>
            <w:noProof/>
            <w:webHidden/>
            <w:sz w:val="24"/>
          </w:rPr>
          <w:t>1</w:t>
        </w:r>
        <w:r w:rsidR="00E966D8" w:rsidRPr="00E966D8">
          <w:rPr>
            <w:noProof/>
            <w:webHidden/>
            <w:sz w:val="24"/>
          </w:rPr>
          <w:fldChar w:fldCharType="end"/>
        </w:r>
      </w:hyperlink>
    </w:p>
    <w:p w14:paraId="61053832"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20" w:history="1">
        <w:r w:rsidR="00E966D8" w:rsidRPr="00E966D8">
          <w:rPr>
            <w:rStyle w:val="af2"/>
            <w:rFonts w:eastAsia="黑体"/>
            <w:bCs/>
            <w:noProof/>
            <w:sz w:val="24"/>
          </w:rPr>
          <w:t>1.2.1 Copyrighting Your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_Toc523047320 \h </w:instrText>
        </w:r>
        <w:r w:rsidR="00E966D8" w:rsidRPr="00E966D8">
          <w:rPr>
            <w:noProof/>
            <w:webHidden/>
            <w:sz w:val="24"/>
          </w:rPr>
        </w:r>
        <w:r w:rsidR="00E966D8" w:rsidRPr="00E966D8">
          <w:rPr>
            <w:noProof/>
            <w:webHidden/>
            <w:sz w:val="24"/>
          </w:rPr>
          <w:fldChar w:fldCharType="separate"/>
        </w:r>
        <w:r w:rsidR="00800375">
          <w:rPr>
            <w:noProof/>
            <w:webHidden/>
            <w:sz w:val="24"/>
          </w:rPr>
          <w:t>1</w:t>
        </w:r>
        <w:r w:rsidR="00E966D8" w:rsidRPr="00E966D8">
          <w:rPr>
            <w:noProof/>
            <w:webHidden/>
            <w:sz w:val="24"/>
          </w:rPr>
          <w:fldChar w:fldCharType="end"/>
        </w:r>
      </w:hyperlink>
    </w:p>
    <w:p w14:paraId="2049D2C6"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21" w:history="1">
        <w:r w:rsidR="00E966D8" w:rsidRPr="00E966D8">
          <w:rPr>
            <w:rStyle w:val="af2"/>
            <w:rFonts w:eastAsia="黑体"/>
            <w:bCs/>
            <w:noProof/>
            <w:sz w:val="24"/>
          </w:rPr>
          <w:t>1.2.2 Copyright and Co-Authored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_Toc523047321 \h </w:instrText>
        </w:r>
        <w:r w:rsidR="00E966D8" w:rsidRPr="00E966D8">
          <w:rPr>
            <w:noProof/>
            <w:webHidden/>
            <w:sz w:val="24"/>
          </w:rPr>
        </w:r>
        <w:r w:rsidR="00E966D8" w:rsidRPr="00E966D8">
          <w:rPr>
            <w:noProof/>
            <w:webHidden/>
            <w:sz w:val="24"/>
          </w:rPr>
          <w:fldChar w:fldCharType="separate"/>
        </w:r>
        <w:r w:rsidR="00800375">
          <w:rPr>
            <w:noProof/>
            <w:webHidden/>
            <w:sz w:val="24"/>
          </w:rPr>
          <w:t>2</w:t>
        </w:r>
        <w:r w:rsidR="00E966D8" w:rsidRPr="00E966D8">
          <w:rPr>
            <w:noProof/>
            <w:webHidden/>
            <w:sz w:val="24"/>
          </w:rPr>
          <w:fldChar w:fldCharType="end"/>
        </w:r>
      </w:hyperlink>
    </w:p>
    <w:p w14:paraId="4B27AC07"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2" w:history="1">
        <w:r w:rsidR="00E966D8" w:rsidRPr="00E966D8">
          <w:rPr>
            <w:rStyle w:val="af2"/>
            <w:noProof/>
            <w:sz w:val="24"/>
          </w:rPr>
          <w:t>1.3 Plagiarism</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_Toc523047322 \h </w:instrText>
        </w:r>
        <w:r w:rsidR="00E966D8" w:rsidRPr="00E966D8">
          <w:rPr>
            <w:noProof/>
            <w:webHidden/>
            <w:sz w:val="24"/>
          </w:rPr>
        </w:r>
        <w:r w:rsidR="00E966D8" w:rsidRPr="00E966D8">
          <w:rPr>
            <w:noProof/>
            <w:webHidden/>
            <w:sz w:val="24"/>
          </w:rPr>
          <w:fldChar w:fldCharType="separate"/>
        </w:r>
        <w:r w:rsidR="00800375">
          <w:rPr>
            <w:noProof/>
            <w:webHidden/>
            <w:sz w:val="24"/>
          </w:rPr>
          <w:t>2</w:t>
        </w:r>
        <w:r w:rsidR="00E966D8" w:rsidRPr="00E966D8">
          <w:rPr>
            <w:noProof/>
            <w:webHidden/>
            <w:sz w:val="24"/>
          </w:rPr>
          <w:fldChar w:fldCharType="end"/>
        </w:r>
      </w:hyperlink>
    </w:p>
    <w:p w14:paraId="4BFF67E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3" w:history="1">
        <w:r w:rsidR="00E966D8" w:rsidRPr="00E966D8">
          <w:rPr>
            <w:rStyle w:val="af2"/>
            <w:noProof/>
            <w:sz w:val="24"/>
          </w:rPr>
          <w:t>1.4 Proofreading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_Toc523047323 \h </w:instrText>
        </w:r>
        <w:r w:rsidR="00E966D8" w:rsidRPr="00E966D8">
          <w:rPr>
            <w:noProof/>
            <w:webHidden/>
            <w:sz w:val="24"/>
          </w:rPr>
        </w:r>
        <w:r w:rsidR="00E966D8" w:rsidRPr="00E966D8">
          <w:rPr>
            <w:noProof/>
            <w:webHidden/>
            <w:sz w:val="24"/>
          </w:rPr>
          <w:fldChar w:fldCharType="separate"/>
        </w:r>
        <w:r w:rsidR="00800375">
          <w:rPr>
            <w:noProof/>
            <w:webHidden/>
            <w:sz w:val="24"/>
          </w:rPr>
          <w:t>3</w:t>
        </w:r>
        <w:r w:rsidR="00E966D8" w:rsidRPr="00E966D8">
          <w:rPr>
            <w:noProof/>
            <w:webHidden/>
            <w:sz w:val="24"/>
          </w:rPr>
          <w:fldChar w:fldCharType="end"/>
        </w:r>
      </w:hyperlink>
    </w:p>
    <w:p w14:paraId="2042D1B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4" w:history="1">
        <w:r w:rsidR="00E966D8" w:rsidRPr="00E966D8">
          <w:rPr>
            <w:rStyle w:val="af2"/>
            <w:noProof/>
            <w:sz w:val="24"/>
          </w:rPr>
          <w:t>1.5 PDF Conversion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_Toc523047324 \h </w:instrText>
        </w:r>
        <w:r w:rsidR="00E966D8" w:rsidRPr="00E966D8">
          <w:rPr>
            <w:noProof/>
            <w:webHidden/>
            <w:sz w:val="24"/>
          </w:rPr>
        </w:r>
        <w:r w:rsidR="00E966D8" w:rsidRPr="00E966D8">
          <w:rPr>
            <w:noProof/>
            <w:webHidden/>
            <w:sz w:val="24"/>
          </w:rPr>
          <w:fldChar w:fldCharType="separate"/>
        </w:r>
        <w:r w:rsidR="00800375">
          <w:rPr>
            <w:noProof/>
            <w:webHidden/>
            <w:sz w:val="24"/>
          </w:rPr>
          <w:t>3</w:t>
        </w:r>
        <w:r w:rsidR="00E966D8" w:rsidRPr="00E966D8">
          <w:rPr>
            <w:noProof/>
            <w:webHidden/>
            <w:sz w:val="24"/>
          </w:rPr>
          <w:fldChar w:fldCharType="end"/>
        </w:r>
      </w:hyperlink>
    </w:p>
    <w:p w14:paraId="3E73C1BB"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25" w:history="1">
        <w:r w:rsidR="00E966D8" w:rsidRPr="00E966D8">
          <w:rPr>
            <w:rStyle w:val="af2"/>
            <w:rFonts w:eastAsia="黑体"/>
            <w:noProof/>
            <w:sz w:val="24"/>
          </w:rPr>
          <w:t>Chapter 2 Main Structure and Binding Sequence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_Toc523047325 \h </w:instrText>
        </w:r>
        <w:r w:rsidR="00E966D8" w:rsidRPr="00E966D8">
          <w:rPr>
            <w:noProof/>
            <w:webHidden/>
            <w:sz w:val="24"/>
          </w:rPr>
        </w:r>
        <w:r w:rsidR="00E966D8" w:rsidRPr="00E966D8">
          <w:rPr>
            <w:noProof/>
            <w:webHidden/>
            <w:sz w:val="24"/>
          </w:rPr>
          <w:fldChar w:fldCharType="separate"/>
        </w:r>
        <w:r w:rsidR="00800375">
          <w:rPr>
            <w:noProof/>
            <w:webHidden/>
            <w:sz w:val="24"/>
          </w:rPr>
          <w:t>4</w:t>
        </w:r>
        <w:r w:rsidR="00E966D8" w:rsidRPr="00E966D8">
          <w:rPr>
            <w:noProof/>
            <w:webHidden/>
            <w:sz w:val="24"/>
          </w:rPr>
          <w:fldChar w:fldCharType="end"/>
        </w:r>
      </w:hyperlink>
    </w:p>
    <w:p w14:paraId="79DBE684"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6" w:history="1">
        <w:r w:rsidR="00E966D8" w:rsidRPr="00E966D8">
          <w:rPr>
            <w:rStyle w:val="af2"/>
            <w:noProof/>
            <w:sz w:val="24"/>
          </w:rPr>
          <w:t>2.1 Main Structure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_Toc523047326 \h </w:instrText>
        </w:r>
        <w:r w:rsidR="00E966D8" w:rsidRPr="00E966D8">
          <w:rPr>
            <w:noProof/>
            <w:webHidden/>
            <w:sz w:val="24"/>
          </w:rPr>
        </w:r>
        <w:r w:rsidR="00E966D8" w:rsidRPr="00E966D8">
          <w:rPr>
            <w:noProof/>
            <w:webHidden/>
            <w:sz w:val="24"/>
          </w:rPr>
          <w:fldChar w:fldCharType="separate"/>
        </w:r>
        <w:r w:rsidR="00800375">
          <w:rPr>
            <w:noProof/>
            <w:webHidden/>
            <w:sz w:val="24"/>
          </w:rPr>
          <w:t>4</w:t>
        </w:r>
        <w:r w:rsidR="00E966D8" w:rsidRPr="00E966D8">
          <w:rPr>
            <w:noProof/>
            <w:webHidden/>
            <w:sz w:val="24"/>
          </w:rPr>
          <w:fldChar w:fldCharType="end"/>
        </w:r>
      </w:hyperlink>
    </w:p>
    <w:p w14:paraId="04275004"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7" w:history="1">
        <w:r w:rsidR="00E966D8" w:rsidRPr="00E966D8">
          <w:rPr>
            <w:rStyle w:val="af2"/>
            <w:noProof/>
            <w:sz w:val="24"/>
          </w:rPr>
          <w:t>2.2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_Toc523047327 \h </w:instrText>
        </w:r>
        <w:r w:rsidR="00E966D8" w:rsidRPr="00E966D8">
          <w:rPr>
            <w:noProof/>
            <w:webHidden/>
            <w:sz w:val="24"/>
          </w:rPr>
        </w:r>
        <w:r w:rsidR="00E966D8" w:rsidRPr="00E966D8">
          <w:rPr>
            <w:noProof/>
            <w:webHidden/>
            <w:sz w:val="24"/>
          </w:rPr>
          <w:fldChar w:fldCharType="separate"/>
        </w:r>
        <w:r w:rsidR="00800375">
          <w:rPr>
            <w:noProof/>
            <w:webHidden/>
            <w:sz w:val="24"/>
          </w:rPr>
          <w:t>4</w:t>
        </w:r>
        <w:r w:rsidR="00E966D8" w:rsidRPr="00E966D8">
          <w:rPr>
            <w:noProof/>
            <w:webHidden/>
            <w:sz w:val="24"/>
          </w:rPr>
          <w:fldChar w:fldCharType="end"/>
        </w:r>
      </w:hyperlink>
    </w:p>
    <w:p w14:paraId="733558E1"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28" w:history="1">
        <w:r w:rsidR="00E966D8" w:rsidRPr="00E966D8">
          <w:rPr>
            <w:rStyle w:val="af2"/>
            <w:rFonts w:eastAsia="黑体"/>
            <w:noProof/>
            <w:sz w:val="24"/>
          </w:rPr>
          <w:t>Chapter 3 Specific Requirements for Each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_Toc523047328 \h </w:instrText>
        </w:r>
        <w:r w:rsidR="00E966D8" w:rsidRPr="00E966D8">
          <w:rPr>
            <w:noProof/>
            <w:webHidden/>
            <w:sz w:val="24"/>
          </w:rPr>
        </w:r>
        <w:r w:rsidR="00E966D8" w:rsidRPr="00E966D8">
          <w:rPr>
            <w:noProof/>
            <w:webHidden/>
            <w:sz w:val="24"/>
          </w:rPr>
          <w:fldChar w:fldCharType="separate"/>
        </w:r>
        <w:r w:rsidR="00800375">
          <w:rPr>
            <w:noProof/>
            <w:webHidden/>
            <w:sz w:val="24"/>
          </w:rPr>
          <w:t>5</w:t>
        </w:r>
        <w:r w:rsidR="00E966D8" w:rsidRPr="00E966D8">
          <w:rPr>
            <w:noProof/>
            <w:webHidden/>
            <w:sz w:val="24"/>
          </w:rPr>
          <w:fldChar w:fldCharType="end"/>
        </w:r>
      </w:hyperlink>
    </w:p>
    <w:p w14:paraId="609FAF1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9" w:history="1">
        <w:r w:rsidR="00E966D8" w:rsidRPr="00E966D8">
          <w:rPr>
            <w:rStyle w:val="af2"/>
            <w:noProof/>
            <w:sz w:val="24"/>
          </w:rPr>
          <w:t>3.1 Cover Page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_Toc523047329 \h </w:instrText>
        </w:r>
        <w:r w:rsidR="00E966D8" w:rsidRPr="00E966D8">
          <w:rPr>
            <w:noProof/>
            <w:webHidden/>
            <w:sz w:val="24"/>
          </w:rPr>
        </w:r>
        <w:r w:rsidR="00E966D8" w:rsidRPr="00E966D8">
          <w:rPr>
            <w:noProof/>
            <w:webHidden/>
            <w:sz w:val="24"/>
          </w:rPr>
          <w:fldChar w:fldCharType="separate"/>
        </w:r>
        <w:r w:rsidR="00800375">
          <w:rPr>
            <w:noProof/>
            <w:webHidden/>
            <w:sz w:val="24"/>
          </w:rPr>
          <w:t>5</w:t>
        </w:r>
        <w:r w:rsidR="00E966D8" w:rsidRPr="00E966D8">
          <w:rPr>
            <w:noProof/>
            <w:webHidden/>
            <w:sz w:val="24"/>
          </w:rPr>
          <w:fldChar w:fldCharType="end"/>
        </w:r>
      </w:hyperlink>
    </w:p>
    <w:p w14:paraId="690DE3A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0" w:history="1">
        <w:r w:rsidR="00E966D8" w:rsidRPr="00E966D8">
          <w:rPr>
            <w:rStyle w:val="af2"/>
            <w:noProof/>
            <w:sz w:val="24"/>
          </w:rPr>
          <w:t>3.2 Copyright Page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_Toc523047330 \h </w:instrText>
        </w:r>
        <w:r w:rsidR="00E966D8" w:rsidRPr="00E966D8">
          <w:rPr>
            <w:noProof/>
            <w:webHidden/>
            <w:sz w:val="24"/>
          </w:rPr>
        </w:r>
        <w:r w:rsidR="00E966D8" w:rsidRPr="00E966D8">
          <w:rPr>
            <w:noProof/>
            <w:webHidden/>
            <w:sz w:val="24"/>
          </w:rPr>
          <w:fldChar w:fldCharType="separate"/>
        </w:r>
        <w:r w:rsidR="00800375">
          <w:rPr>
            <w:noProof/>
            <w:webHidden/>
            <w:sz w:val="24"/>
          </w:rPr>
          <w:t>6</w:t>
        </w:r>
        <w:r w:rsidR="00E966D8" w:rsidRPr="00E966D8">
          <w:rPr>
            <w:noProof/>
            <w:webHidden/>
            <w:sz w:val="24"/>
          </w:rPr>
          <w:fldChar w:fldCharType="end"/>
        </w:r>
      </w:hyperlink>
    </w:p>
    <w:p w14:paraId="54E3114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1" w:history="1">
        <w:r w:rsidR="00E966D8" w:rsidRPr="00E966D8">
          <w:rPr>
            <w:rStyle w:val="af2"/>
            <w:noProof/>
            <w:sz w:val="24"/>
          </w:rPr>
          <w:t>3.3 Abstract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_Toc523047331 \h </w:instrText>
        </w:r>
        <w:r w:rsidR="00E966D8" w:rsidRPr="00E966D8">
          <w:rPr>
            <w:noProof/>
            <w:webHidden/>
            <w:sz w:val="24"/>
          </w:rPr>
        </w:r>
        <w:r w:rsidR="00E966D8" w:rsidRPr="00E966D8">
          <w:rPr>
            <w:noProof/>
            <w:webHidden/>
            <w:sz w:val="24"/>
          </w:rPr>
          <w:fldChar w:fldCharType="separate"/>
        </w:r>
        <w:r w:rsidR="00800375">
          <w:rPr>
            <w:noProof/>
            <w:webHidden/>
            <w:sz w:val="24"/>
          </w:rPr>
          <w:t>6</w:t>
        </w:r>
        <w:r w:rsidR="00E966D8" w:rsidRPr="00E966D8">
          <w:rPr>
            <w:noProof/>
            <w:webHidden/>
            <w:sz w:val="24"/>
          </w:rPr>
          <w:fldChar w:fldCharType="end"/>
        </w:r>
      </w:hyperlink>
    </w:p>
    <w:p w14:paraId="261B8114"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2" w:history="1">
        <w:r w:rsidR="00E966D8" w:rsidRPr="00E966D8">
          <w:rPr>
            <w:rStyle w:val="af2"/>
            <w:noProof/>
            <w:sz w:val="24"/>
          </w:rPr>
          <w:t>3.4 Abstract (in English)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_Toc523047332 \h </w:instrText>
        </w:r>
        <w:r w:rsidR="00E966D8" w:rsidRPr="00E966D8">
          <w:rPr>
            <w:noProof/>
            <w:webHidden/>
            <w:sz w:val="24"/>
          </w:rPr>
        </w:r>
        <w:r w:rsidR="00E966D8" w:rsidRPr="00E966D8">
          <w:rPr>
            <w:noProof/>
            <w:webHidden/>
            <w:sz w:val="24"/>
          </w:rPr>
          <w:fldChar w:fldCharType="separate"/>
        </w:r>
        <w:r w:rsidR="00800375">
          <w:rPr>
            <w:noProof/>
            <w:webHidden/>
            <w:sz w:val="24"/>
          </w:rPr>
          <w:t>6</w:t>
        </w:r>
        <w:r w:rsidR="00E966D8" w:rsidRPr="00E966D8">
          <w:rPr>
            <w:noProof/>
            <w:webHidden/>
            <w:sz w:val="24"/>
          </w:rPr>
          <w:fldChar w:fldCharType="end"/>
        </w:r>
      </w:hyperlink>
    </w:p>
    <w:p w14:paraId="0833A86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3" w:history="1">
        <w:r w:rsidR="00E966D8" w:rsidRPr="00E966D8">
          <w:rPr>
            <w:rStyle w:val="af2"/>
            <w:noProof/>
            <w:sz w:val="24"/>
          </w:rPr>
          <w:t>3.5 Abstract of Innovation Points: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_Toc523047333 \h </w:instrText>
        </w:r>
        <w:r w:rsidR="00E966D8" w:rsidRPr="00E966D8">
          <w:rPr>
            <w:noProof/>
            <w:webHidden/>
            <w:sz w:val="24"/>
          </w:rPr>
        </w:r>
        <w:r w:rsidR="00E966D8" w:rsidRPr="00E966D8">
          <w:rPr>
            <w:noProof/>
            <w:webHidden/>
            <w:sz w:val="24"/>
          </w:rPr>
          <w:fldChar w:fldCharType="separate"/>
        </w:r>
        <w:r w:rsidR="00800375">
          <w:rPr>
            <w:noProof/>
            <w:webHidden/>
            <w:sz w:val="24"/>
          </w:rPr>
          <w:t>6</w:t>
        </w:r>
        <w:r w:rsidR="00E966D8" w:rsidRPr="00E966D8">
          <w:rPr>
            <w:noProof/>
            <w:webHidden/>
            <w:sz w:val="24"/>
          </w:rPr>
          <w:fldChar w:fldCharType="end"/>
        </w:r>
      </w:hyperlink>
    </w:p>
    <w:p w14:paraId="40CFF32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4" w:history="1">
        <w:r w:rsidR="00E966D8" w:rsidRPr="00E966D8">
          <w:rPr>
            <w:rStyle w:val="af2"/>
            <w:noProof/>
            <w:sz w:val="24"/>
          </w:rPr>
          <w:t>3.6 Table of Contents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_Toc523047334 \h </w:instrText>
        </w:r>
        <w:r w:rsidR="00E966D8" w:rsidRPr="00E966D8">
          <w:rPr>
            <w:noProof/>
            <w:webHidden/>
            <w:sz w:val="24"/>
          </w:rPr>
        </w:r>
        <w:r w:rsidR="00E966D8" w:rsidRPr="00E966D8">
          <w:rPr>
            <w:noProof/>
            <w:webHidden/>
            <w:sz w:val="24"/>
          </w:rPr>
          <w:fldChar w:fldCharType="separate"/>
        </w:r>
        <w:r w:rsidR="00800375">
          <w:rPr>
            <w:noProof/>
            <w:webHidden/>
            <w:sz w:val="24"/>
          </w:rPr>
          <w:t>6</w:t>
        </w:r>
        <w:r w:rsidR="00E966D8" w:rsidRPr="00E966D8">
          <w:rPr>
            <w:noProof/>
            <w:webHidden/>
            <w:sz w:val="24"/>
          </w:rPr>
          <w:fldChar w:fldCharType="end"/>
        </w:r>
      </w:hyperlink>
    </w:p>
    <w:p w14:paraId="04AFC51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5" w:history="1">
        <w:r w:rsidR="00E966D8" w:rsidRPr="00E966D8">
          <w:rPr>
            <w:rStyle w:val="af2"/>
            <w:noProof/>
            <w:sz w:val="24"/>
          </w:rPr>
          <w:t>3.7 List of Figures, Tables, Abbreviations, Symbols or Nomenclature (Optional but not recommended)</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_Toc523047335 \h </w:instrText>
        </w:r>
        <w:r w:rsidR="00E966D8" w:rsidRPr="00E966D8">
          <w:rPr>
            <w:noProof/>
            <w:webHidden/>
            <w:sz w:val="24"/>
          </w:rPr>
        </w:r>
        <w:r w:rsidR="00E966D8" w:rsidRPr="00E966D8">
          <w:rPr>
            <w:noProof/>
            <w:webHidden/>
            <w:sz w:val="24"/>
          </w:rPr>
          <w:fldChar w:fldCharType="separate"/>
        </w:r>
        <w:r w:rsidR="00800375">
          <w:rPr>
            <w:noProof/>
            <w:webHidden/>
            <w:sz w:val="24"/>
          </w:rPr>
          <w:t>8</w:t>
        </w:r>
        <w:r w:rsidR="00E966D8" w:rsidRPr="00E966D8">
          <w:rPr>
            <w:noProof/>
            <w:webHidden/>
            <w:sz w:val="24"/>
          </w:rPr>
          <w:fldChar w:fldCharType="end"/>
        </w:r>
      </w:hyperlink>
    </w:p>
    <w:p w14:paraId="66288D0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6" w:history="1">
        <w:r w:rsidR="00E966D8" w:rsidRPr="00E966D8">
          <w:rPr>
            <w:rStyle w:val="af2"/>
            <w:noProof/>
            <w:sz w:val="24"/>
          </w:rPr>
          <w:t>3.8 Main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_Toc523047336 \h </w:instrText>
        </w:r>
        <w:r w:rsidR="00E966D8" w:rsidRPr="00E966D8">
          <w:rPr>
            <w:noProof/>
            <w:webHidden/>
            <w:sz w:val="24"/>
          </w:rPr>
        </w:r>
        <w:r w:rsidR="00E966D8" w:rsidRPr="00E966D8">
          <w:rPr>
            <w:noProof/>
            <w:webHidden/>
            <w:sz w:val="24"/>
          </w:rPr>
          <w:fldChar w:fldCharType="separate"/>
        </w:r>
        <w:r w:rsidR="00800375">
          <w:rPr>
            <w:noProof/>
            <w:webHidden/>
            <w:sz w:val="24"/>
          </w:rPr>
          <w:t>8</w:t>
        </w:r>
        <w:r w:rsidR="00E966D8" w:rsidRPr="00E966D8">
          <w:rPr>
            <w:noProof/>
            <w:webHidden/>
            <w:sz w:val="24"/>
          </w:rPr>
          <w:fldChar w:fldCharType="end"/>
        </w:r>
      </w:hyperlink>
    </w:p>
    <w:p w14:paraId="3CB6E337"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37" w:history="1">
        <w:r w:rsidR="00E966D8" w:rsidRPr="00E966D8">
          <w:rPr>
            <w:rStyle w:val="af2"/>
            <w:rFonts w:eastAsia="黑体"/>
            <w:bCs/>
            <w:noProof/>
            <w:sz w:val="24"/>
          </w:rPr>
          <w:t>3.8.1 Text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_Toc523047337 \h </w:instrText>
        </w:r>
        <w:r w:rsidR="00E966D8" w:rsidRPr="00E966D8">
          <w:rPr>
            <w:noProof/>
            <w:webHidden/>
            <w:sz w:val="24"/>
          </w:rPr>
        </w:r>
        <w:r w:rsidR="00E966D8" w:rsidRPr="00E966D8">
          <w:rPr>
            <w:noProof/>
            <w:webHidden/>
            <w:sz w:val="24"/>
          </w:rPr>
          <w:fldChar w:fldCharType="separate"/>
        </w:r>
        <w:r w:rsidR="00800375">
          <w:rPr>
            <w:noProof/>
            <w:webHidden/>
            <w:sz w:val="24"/>
          </w:rPr>
          <w:t>8</w:t>
        </w:r>
        <w:r w:rsidR="00E966D8" w:rsidRPr="00E966D8">
          <w:rPr>
            <w:noProof/>
            <w:webHidden/>
            <w:sz w:val="24"/>
          </w:rPr>
          <w:fldChar w:fldCharType="end"/>
        </w:r>
      </w:hyperlink>
    </w:p>
    <w:p w14:paraId="4F378C1F"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38" w:history="1">
        <w:r w:rsidR="00E966D8" w:rsidRPr="00E966D8">
          <w:rPr>
            <w:rStyle w:val="af2"/>
            <w:rFonts w:eastAsia="黑体"/>
            <w:bCs/>
            <w:noProof/>
            <w:sz w:val="24"/>
          </w:rPr>
          <w:t>3.8.2 Formatting Headings and Subheadings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_Toc523047338 \h </w:instrText>
        </w:r>
        <w:r w:rsidR="00E966D8" w:rsidRPr="00E966D8">
          <w:rPr>
            <w:noProof/>
            <w:webHidden/>
            <w:sz w:val="24"/>
          </w:rPr>
        </w:r>
        <w:r w:rsidR="00E966D8" w:rsidRPr="00E966D8">
          <w:rPr>
            <w:noProof/>
            <w:webHidden/>
            <w:sz w:val="24"/>
          </w:rPr>
          <w:fldChar w:fldCharType="separate"/>
        </w:r>
        <w:r w:rsidR="00800375">
          <w:rPr>
            <w:noProof/>
            <w:webHidden/>
            <w:sz w:val="24"/>
          </w:rPr>
          <w:t>9</w:t>
        </w:r>
        <w:r w:rsidR="00E966D8" w:rsidRPr="00E966D8">
          <w:rPr>
            <w:noProof/>
            <w:webHidden/>
            <w:sz w:val="24"/>
          </w:rPr>
          <w:fldChar w:fldCharType="end"/>
        </w:r>
      </w:hyperlink>
    </w:p>
    <w:p w14:paraId="2107649E"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9" w:history="1">
        <w:r w:rsidR="00E966D8" w:rsidRPr="00E966D8">
          <w:rPr>
            <w:rStyle w:val="af2"/>
            <w:noProof/>
            <w:sz w:val="24"/>
          </w:rPr>
          <w:t>3.9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_Toc523047339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33ABD5B2"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0" w:history="1">
        <w:r w:rsidR="00E966D8" w:rsidRPr="00E966D8">
          <w:rPr>
            <w:rStyle w:val="af2"/>
            <w:rFonts w:eastAsia="黑体"/>
            <w:bCs/>
            <w:noProof/>
            <w:sz w:val="24"/>
          </w:rPr>
          <w:t>3.9.1 Citation in Text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_Toc523047340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6231CE66"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1" w:history="1">
        <w:r w:rsidR="00E966D8" w:rsidRPr="00E966D8">
          <w:rPr>
            <w:rStyle w:val="af2"/>
            <w:rFonts w:eastAsia="黑体"/>
            <w:bCs/>
            <w:noProof/>
            <w:sz w:val="24"/>
          </w:rPr>
          <w:t>3.9.2 Web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_Toc523047341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2BC81CDC"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2" w:history="1">
        <w:r w:rsidR="00E966D8" w:rsidRPr="00E966D8">
          <w:rPr>
            <w:rStyle w:val="af2"/>
            <w:rFonts w:eastAsia="黑体"/>
            <w:bCs/>
            <w:noProof/>
            <w:sz w:val="24"/>
          </w:rPr>
          <w:t>3.9.3 Data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_Toc523047342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3707FCCA"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3" w:history="1">
        <w:r w:rsidR="00E966D8" w:rsidRPr="00E966D8">
          <w:rPr>
            <w:rStyle w:val="af2"/>
            <w:rFonts w:eastAsia="黑体"/>
            <w:bCs/>
            <w:noProof/>
            <w:sz w:val="24"/>
          </w:rPr>
          <w:t>3.9.4 Reference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_Toc523047343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48799531"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4" w:history="1">
        <w:r w:rsidR="00E966D8" w:rsidRPr="00E966D8">
          <w:rPr>
            <w:rStyle w:val="af2"/>
            <w:rFonts w:eastAsia="黑体"/>
            <w:bCs/>
            <w:noProof/>
            <w:sz w:val="24"/>
          </w:rPr>
          <w:t>3.9.5 Reference Style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_Toc523047344 \h </w:instrText>
        </w:r>
        <w:r w:rsidR="00E966D8" w:rsidRPr="00E966D8">
          <w:rPr>
            <w:noProof/>
            <w:webHidden/>
            <w:sz w:val="24"/>
          </w:rPr>
        </w:r>
        <w:r w:rsidR="00E966D8" w:rsidRPr="00E966D8">
          <w:rPr>
            <w:noProof/>
            <w:webHidden/>
            <w:sz w:val="24"/>
          </w:rPr>
          <w:fldChar w:fldCharType="separate"/>
        </w:r>
        <w:r w:rsidR="00800375">
          <w:rPr>
            <w:noProof/>
            <w:webHidden/>
            <w:sz w:val="24"/>
          </w:rPr>
          <w:t>10</w:t>
        </w:r>
        <w:r w:rsidR="00E966D8" w:rsidRPr="00E966D8">
          <w:rPr>
            <w:noProof/>
            <w:webHidden/>
            <w:sz w:val="24"/>
          </w:rPr>
          <w:fldChar w:fldCharType="end"/>
        </w:r>
      </w:hyperlink>
    </w:p>
    <w:p w14:paraId="7B5D616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5" w:history="1">
        <w:r w:rsidR="00E966D8" w:rsidRPr="00E966D8">
          <w:rPr>
            <w:rStyle w:val="af2"/>
            <w:noProof/>
            <w:sz w:val="24"/>
          </w:rPr>
          <w:t>3.10 Appendix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_Toc523047345 \h </w:instrText>
        </w:r>
        <w:r w:rsidR="00E966D8" w:rsidRPr="00E966D8">
          <w:rPr>
            <w:noProof/>
            <w:webHidden/>
            <w:sz w:val="24"/>
          </w:rPr>
        </w:r>
        <w:r w:rsidR="00E966D8" w:rsidRPr="00E966D8">
          <w:rPr>
            <w:noProof/>
            <w:webHidden/>
            <w:sz w:val="24"/>
          </w:rPr>
          <w:fldChar w:fldCharType="separate"/>
        </w:r>
        <w:r w:rsidR="00800375">
          <w:rPr>
            <w:noProof/>
            <w:webHidden/>
            <w:sz w:val="24"/>
          </w:rPr>
          <w:t>12</w:t>
        </w:r>
        <w:r w:rsidR="00E966D8" w:rsidRPr="00E966D8">
          <w:rPr>
            <w:noProof/>
            <w:webHidden/>
            <w:sz w:val="24"/>
          </w:rPr>
          <w:fldChar w:fldCharType="end"/>
        </w:r>
      </w:hyperlink>
    </w:p>
    <w:p w14:paraId="486E75C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6" w:history="1">
        <w:r w:rsidR="00E966D8" w:rsidRPr="00E966D8">
          <w:rPr>
            <w:rStyle w:val="af2"/>
            <w:noProof/>
            <w:sz w:val="24"/>
          </w:rPr>
          <w:t>3.11 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_Toc523047346 \h </w:instrText>
        </w:r>
        <w:r w:rsidR="00E966D8" w:rsidRPr="00E966D8">
          <w:rPr>
            <w:noProof/>
            <w:webHidden/>
            <w:sz w:val="24"/>
          </w:rPr>
        </w:r>
        <w:r w:rsidR="00E966D8" w:rsidRPr="00E966D8">
          <w:rPr>
            <w:noProof/>
            <w:webHidden/>
            <w:sz w:val="24"/>
          </w:rPr>
          <w:fldChar w:fldCharType="separate"/>
        </w:r>
        <w:r w:rsidR="00800375">
          <w:rPr>
            <w:noProof/>
            <w:webHidden/>
            <w:sz w:val="24"/>
          </w:rPr>
          <w:t>13</w:t>
        </w:r>
        <w:r w:rsidR="00E966D8" w:rsidRPr="00E966D8">
          <w:rPr>
            <w:noProof/>
            <w:webHidden/>
            <w:sz w:val="24"/>
          </w:rPr>
          <w:fldChar w:fldCharType="end"/>
        </w:r>
      </w:hyperlink>
    </w:p>
    <w:p w14:paraId="50A9002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7" w:history="1">
        <w:r w:rsidR="00E966D8" w:rsidRPr="00E966D8">
          <w:rPr>
            <w:rStyle w:val="af2"/>
            <w:noProof/>
            <w:sz w:val="24"/>
          </w:rPr>
          <w:t>3.12 Acknowledgments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_Toc523047347 \h </w:instrText>
        </w:r>
        <w:r w:rsidR="00E966D8" w:rsidRPr="00E966D8">
          <w:rPr>
            <w:noProof/>
            <w:webHidden/>
            <w:sz w:val="24"/>
          </w:rPr>
        </w:r>
        <w:r w:rsidR="00E966D8" w:rsidRPr="00E966D8">
          <w:rPr>
            <w:noProof/>
            <w:webHidden/>
            <w:sz w:val="24"/>
          </w:rPr>
          <w:fldChar w:fldCharType="separate"/>
        </w:r>
        <w:r w:rsidR="00800375">
          <w:rPr>
            <w:noProof/>
            <w:webHidden/>
            <w:sz w:val="24"/>
          </w:rPr>
          <w:t>13</w:t>
        </w:r>
        <w:r w:rsidR="00E966D8" w:rsidRPr="00E966D8">
          <w:rPr>
            <w:noProof/>
            <w:webHidden/>
            <w:sz w:val="24"/>
          </w:rPr>
          <w:fldChar w:fldCharType="end"/>
        </w:r>
      </w:hyperlink>
    </w:p>
    <w:p w14:paraId="7E78909E"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8" w:history="1">
        <w:r w:rsidR="00E966D8" w:rsidRPr="00E966D8">
          <w:rPr>
            <w:rStyle w:val="af2"/>
            <w:noProof/>
            <w:sz w:val="24"/>
          </w:rPr>
          <w:t>3.13 About the Author: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_Toc523047348 \h </w:instrText>
        </w:r>
        <w:r w:rsidR="00E966D8" w:rsidRPr="00E966D8">
          <w:rPr>
            <w:noProof/>
            <w:webHidden/>
            <w:sz w:val="24"/>
          </w:rPr>
        </w:r>
        <w:r w:rsidR="00E966D8" w:rsidRPr="00E966D8">
          <w:rPr>
            <w:noProof/>
            <w:webHidden/>
            <w:sz w:val="24"/>
          </w:rPr>
          <w:fldChar w:fldCharType="separate"/>
        </w:r>
        <w:r w:rsidR="00800375">
          <w:rPr>
            <w:noProof/>
            <w:webHidden/>
            <w:sz w:val="24"/>
          </w:rPr>
          <w:t>13</w:t>
        </w:r>
        <w:r w:rsidR="00E966D8" w:rsidRPr="00E966D8">
          <w:rPr>
            <w:noProof/>
            <w:webHidden/>
            <w:sz w:val="24"/>
          </w:rPr>
          <w:fldChar w:fldCharType="end"/>
        </w:r>
      </w:hyperlink>
    </w:p>
    <w:p w14:paraId="7250E82B"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9" w:history="1">
        <w:r w:rsidR="00E966D8" w:rsidRPr="00E966D8">
          <w:rPr>
            <w:rStyle w:val="af2"/>
            <w:rFonts w:eastAsia="黑体"/>
            <w:bCs/>
            <w:noProof/>
            <w:sz w:val="24"/>
          </w:rPr>
          <w:t>3.14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_Toc523047349 \h </w:instrText>
        </w:r>
        <w:r w:rsidR="00E966D8" w:rsidRPr="00E966D8">
          <w:rPr>
            <w:noProof/>
            <w:webHidden/>
            <w:sz w:val="24"/>
          </w:rPr>
        </w:r>
        <w:r w:rsidR="00E966D8" w:rsidRPr="00E966D8">
          <w:rPr>
            <w:noProof/>
            <w:webHidden/>
            <w:sz w:val="24"/>
          </w:rPr>
          <w:fldChar w:fldCharType="separate"/>
        </w:r>
        <w:r w:rsidR="00800375">
          <w:rPr>
            <w:noProof/>
            <w:webHidden/>
            <w:sz w:val="24"/>
          </w:rPr>
          <w:t>13</w:t>
        </w:r>
        <w:r w:rsidR="00E966D8" w:rsidRPr="00E966D8">
          <w:rPr>
            <w:noProof/>
            <w:webHidden/>
            <w:sz w:val="24"/>
          </w:rPr>
          <w:fldChar w:fldCharType="end"/>
        </w:r>
      </w:hyperlink>
    </w:p>
    <w:p w14:paraId="24E7B3AE"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50" w:history="1">
        <w:r w:rsidR="00E966D8" w:rsidRPr="00E966D8">
          <w:rPr>
            <w:rStyle w:val="af2"/>
            <w:rFonts w:eastAsia="黑体"/>
            <w:noProof/>
            <w:sz w:val="24"/>
          </w:rPr>
          <w:t>Chapter 4 Writing and Printing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_Toc523047350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67E4F00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1" w:history="1">
        <w:r w:rsidR="00E966D8" w:rsidRPr="00E966D8">
          <w:rPr>
            <w:rStyle w:val="af2"/>
            <w:noProof/>
            <w:sz w:val="24"/>
          </w:rPr>
          <w:t>4.1 Typesetting Software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_Toc523047351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54D82F61"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2" w:history="1">
        <w:r w:rsidR="00E966D8" w:rsidRPr="00E966D8">
          <w:rPr>
            <w:rStyle w:val="af2"/>
            <w:noProof/>
            <w:sz w:val="24"/>
          </w:rPr>
          <w:t>4.2 Page Size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_Toc523047352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049E6DF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3" w:history="1">
        <w:r w:rsidR="00E966D8" w:rsidRPr="00E966D8">
          <w:rPr>
            <w:rStyle w:val="af2"/>
            <w:noProof/>
            <w:sz w:val="24"/>
          </w:rPr>
          <w:t>4.3 Written Language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_Toc523047353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4CEE3CE7"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4" w:history="1">
        <w:r w:rsidR="00E966D8" w:rsidRPr="00E966D8">
          <w:rPr>
            <w:rStyle w:val="af2"/>
            <w:noProof/>
            <w:sz w:val="24"/>
          </w:rPr>
          <w:t>4.4 Page Layout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_Toc523047354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6AA35A62"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5" w:history="1">
        <w:r w:rsidR="00E966D8" w:rsidRPr="00E966D8">
          <w:rPr>
            <w:rStyle w:val="af2"/>
            <w:rFonts w:eastAsia="黑体"/>
            <w:bCs/>
            <w:noProof/>
            <w:sz w:val="24"/>
          </w:rPr>
          <w:t>4.4.1 Margins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_Toc523047355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17CF5418"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6" w:history="1">
        <w:r w:rsidR="00E966D8" w:rsidRPr="00E966D8">
          <w:rPr>
            <w:rStyle w:val="af2"/>
            <w:rFonts w:eastAsia="黑体"/>
            <w:bCs/>
            <w:noProof/>
            <w:sz w:val="24"/>
          </w:rPr>
          <w:t>4.4.2 Headers and Footers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_Toc523047356 \h </w:instrText>
        </w:r>
        <w:r w:rsidR="00E966D8" w:rsidRPr="00E966D8">
          <w:rPr>
            <w:noProof/>
            <w:webHidden/>
            <w:sz w:val="24"/>
          </w:rPr>
        </w:r>
        <w:r w:rsidR="00E966D8" w:rsidRPr="00E966D8">
          <w:rPr>
            <w:noProof/>
            <w:webHidden/>
            <w:sz w:val="24"/>
          </w:rPr>
          <w:fldChar w:fldCharType="separate"/>
        </w:r>
        <w:r w:rsidR="00800375">
          <w:rPr>
            <w:noProof/>
            <w:webHidden/>
            <w:sz w:val="24"/>
          </w:rPr>
          <w:t>14</w:t>
        </w:r>
        <w:r w:rsidR="00E966D8" w:rsidRPr="00E966D8">
          <w:rPr>
            <w:noProof/>
            <w:webHidden/>
            <w:sz w:val="24"/>
          </w:rPr>
          <w:fldChar w:fldCharType="end"/>
        </w:r>
      </w:hyperlink>
    </w:p>
    <w:p w14:paraId="07D9E52E"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7" w:history="1">
        <w:r w:rsidR="00E966D8" w:rsidRPr="00E966D8">
          <w:rPr>
            <w:rStyle w:val="af2"/>
            <w:rFonts w:eastAsia="黑体"/>
            <w:bCs/>
            <w:noProof/>
            <w:sz w:val="24"/>
          </w:rPr>
          <w:t>4.4.3 Page Numbers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_Toc523047357 \h </w:instrText>
        </w:r>
        <w:r w:rsidR="00E966D8" w:rsidRPr="00E966D8">
          <w:rPr>
            <w:noProof/>
            <w:webHidden/>
            <w:sz w:val="24"/>
          </w:rPr>
        </w:r>
        <w:r w:rsidR="00E966D8" w:rsidRPr="00E966D8">
          <w:rPr>
            <w:noProof/>
            <w:webHidden/>
            <w:sz w:val="24"/>
          </w:rPr>
          <w:fldChar w:fldCharType="separate"/>
        </w:r>
        <w:r w:rsidR="00800375">
          <w:rPr>
            <w:noProof/>
            <w:webHidden/>
            <w:sz w:val="24"/>
          </w:rPr>
          <w:t>15</w:t>
        </w:r>
        <w:r w:rsidR="00E966D8" w:rsidRPr="00E966D8">
          <w:rPr>
            <w:noProof/>
            <w:webHidden/>
            <w:sz w:val="24"/>
          </w:rPr>
          <w:fldChar w:fldCharType="end"/>
        </w:r>
      </w:hyperlink>
    </w:p>
    <w:p w14:paraId="4D39BBA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8" w:history="1">
        <w:r w:rsidR="00E966D8" w:rsidRPr="00E966D8">
          <w:rPr>
            <w:rStyle w:val="af2"/>
            <w:noProof/>
            <w:sz w:val="24"/>
          </w:rPr>
          <w:t>4.5 Font Settings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_Toc523047358 \h </w:instrText>
        </w:r>
        <w:r w:rsidR="00E966D8" w:rsidRPr="00E966D8">
          <w:rPr>
            <w:noProof/>
            <w:webHidden/>
            <w:sz w:val="24"/>
          </w:rPr>
        </w:r>
        <w:r w:rsidR="00E966D8" w:rsidRPr="00E966D8">
          <w:rPr>
            <w:noProof/>
            <w:webHidden/>
            <w:sz w:val="24"/>
          </w:rPr>
          <w:fldChar w:fldCharType="separate"/>
        </w:r>
        <w:r w:rsidR="00800375">
          <w:rPr>
            <w:noProof/>
            <w:webHidden/>
            <w:sz w:val="24"/>
          </w:rPr>
          <w:t>15</w:t>
        </w:r>
        <w:r w:rsidR="00E966D8" w:rsidRPr="00E966D8">
          <w:rPr>
            <w:noProof/>
            <w:webHidden/>
            <w:sz w:val="24"/>
          </w:rPr>
          <w:fldChar w:fldCharType="end"/>
        </w:r>
      </w:hyperlink>
    </w:p>
    <w:p w14:paraId="3ADFBF8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9" w:history="1">
        <w:r w:rsidR="00E966D8" w:rsidRPr="00E966D8">
          <w:rPr>
            <w:rStyle w:val="af2"/>
            <w:noProof/>
            <w:sz w:val="24"/>
          </w:rPr>
          <w:t>4.6 Nomenclature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_Toc523047359 \h </w:instrText>
        </w:r>
        <w:r w:rsidR="00E966D8" w:rsidRPr="00E966D8">
          <w:rPr>
            <w:noProof/>
            <w:webHidden/>
            <w:sz w:val="24"/>
          </w:rPr>
        </w:r>
        <w:r w:rsidR="00E966D8" w:rsidRPr="00E966D8">
          <w:rPr>
            <w:noProof/>
            <w:webHidden/>
            <w:sz w:val="24"/>
          </w:rPr>
          <w:fldChar w:fldCharType="separate"/>
        </w:r>
        <w:r w:rsidR="00800375">
          <w:rPr>
            <w:noProof/>
            <w:webHidden/>
            <w:sz w:val="24"/>
          </w:rPr>
          <w:t>16</w:t>
        </w:r>
        <w:r w:rsidR="00E966D8" w:rsidRPr="00E966D8">
          <w:rPr>
            <w:noProof/>
            <w:webHidden/>
            <w:sz w:val="24"/>
          </w:rPr>
          <w:fldChar w:fldCharType="end"/>
        </w:r>
      </w:hyperlink>
    </w:p>
    <w:p w14:paraId="34C3155A"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0" w:history="1">
        <w:r w:rsidR="00E966D8" w:rsidRPr="00E966D8">
          <w:rPr>
            <w:rStyle w:val="af2"/>
            <w:noProof/>
            <w:sz w:val="24"/>
          </w:rPr>
          <w:t>4.7 Quantities, Symbols and Units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_Toc523047360 \h </w:instrText>
        </w:r>
        <w:r w:rsidR="00E966D8" w:rsidRPr="00E966D8">
          <w:rPr>
            <w:noProof/>
            <w:webHidden/>
            <w:sz w:val="24"/>
          </w:rPr>
        </w:r>
        <w:r w:rsidR="00E966D8" w:rsidRPr="00E966D8">
          <w:rPr>
            <w:noProof/>
            <w:webHidden/>
            <w:sz w:val="24"/>
          </w:rPr>
          <w:fldChar w:fldCharType="separate"/>
        </w:r>
        <w:r w:rsidR="00800375">
          <w:rPr>
            <w:noProof/>
            <w:webHidden/>
            <w:sz w:val="24"/>
          </w:rPr>
          <w:t>16</w:t>
        </w:r>
        <w:r w:rsidR="00E966D8" w:rsidRPr="00E966D8">
          <w:rPr>
            <w:noProof/>
            <w:webHidden/>
            <w:sz w:val="24"/>
          </w:rPr>
          <w:fldChar w:fldCharType="end"/>
        </w:r>
      </w:hyperlink>
    </w:p>
    <w:p w14:paraId="3B16F4D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1" w:history="1">
        <w:r w:rsidR="00E966D8" w:rsidRPr="00E966D8">
          <w:rPr>
            <w:rStyle w:val="af2"/>
            <w:noProof/>
            <w:sz w:val="24"/>
          </w:rPr>
          <w:t>4.8 Tables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_Toc523047361 \h </w:instrText>
        </w:r>
        <w:r w:rsidR="00E966D8" w:rsidRPr="00E966D8">
          <w:rPr>
            <w:noProof/>
            <w:webHidden/>
            <w:sz w:val="24"/>
          </w:rPr>
        </w:r>
        <w:r w:rsidR="00E966D8" w:rsidRPr="00E966D8">
          <w:rPr>
            <w:noProof/>
            <w:webHidden/>
            <w:sz w:val="24"/>
          </w:rPr>
          <w:fldChar w:fldCharType="separate"/>
        </w:r>
        <w:r w:rsidR="00800375">
          <w:rPr>
            <w:noProof/>
            <w:webHidden/>
            <w:sz w:val="24"/>
          </w:rPr>
          <w:t>17</w:t>
        </w:r>
        <w:r w:rsidR="00E966D8" w:rsidRPr="00E966D8">
          <w:rPr>
            <w:noProof/>
            <w:webHidden/>
            <w:sz w:val="24"/>
          </w:rPr>
          <w:fldChar w:fldCharType="end"/>
        </w:r>
      </w:hyperlink>
    </w:p>
    <w:p w14:paraId="7ABB9918"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2" w:history="1">
        <w:r w:rsidR="00E966D8" w:rsidRPr="00E966D8">
          <w:rPr>
            <w:rStyle w:val="af2"/>
            <w:noProof/>
            <w:sz w:val="24"/>
          </w:rPr>
          <w:t>4.9 Figures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_Toc523047362 \h </w:instrText>
        </w:r>
        <w:r w:rsidR="00E966D8" w:rsidRPr="00E966D8">
          <w:rPr>
            <w:noProof/>
            <w:webHidden/>
            <w:sz w:val="24"/>
          </w:rPr>
        </w:r>
        <w:r w:rsidR="00E966D8" w:rsidRPr="00E966D8">
          <w:rPr>
            <w:noProof/>
            <w:webHidden/>
            <w:sz w:val="24"/>
          </w:rPr>
          <w:fldChar w:fldCharType="separate"/>
        </w:r>
        <w:r w:rsidR="00800375">
          <w:rPr>
            <w:noProof/>
            <w:webHidden/>
            <w:sz w:val="24"/>
          </w:rPr>
          <w:t>19</w:t>
        </w:r>
        <w:r w:rsidR="00E966D8" w:rsidRPr="00E966D8">
          <w:rPr>
            <w:noProof/>
            <w:webHidden/>
            <w:sz w:val="24"/>
          </w:rPr>
          <w:fldChar w:fldCharType="end"/>
        </w:r>
      </w:hyperlink>
    </w:p>
    <w:p w14:paraId="09ED2861"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3" w:history="1">
        <w:r w:rsidR="00E966D8" w:rsidRPr="00E966D8">
          <w:rPr>
            <w:rStyle w:val="af2"/>
            <w:noProof/>
            <w:sz w:val="24"/>
          </w:rPr>
          <w:t>4.10 Formulas and Equations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_Toc523047363 \h </w:instrText>
        </w:r>
        <w:r w:rsidR="00E966D8" w:rsidRPr="00E966D8">
          <w:rPr>
            <w:noProof/>
            <w:webHidden/>
            <w:sz w:val="24"/>
          </w:rPr>
        </w:r>
        <w:r w:rsidR="00E966D8" w:rsidRPr="00E966D8">
          <w:rPr>
            <w:noProof/>
            <w:webHidden/>
            <w:sz w:val="24"/>
          </w:rPr>
          <w:fldChar w:fldCharType="separate"/>
        </w:r>
        <w:r w:rsidR="00800375">
          <w:rPr>
            <w:noProof/>
            <w:webHidden/>
            <w:sz w:val="24"/>
          </w:rPr>
          <w:t>21</w:t>
        </w:r>
        <w:r w:rsidR="00E966D8" w:rsidRPr="00E966D8">
          <w:rPr>
            <w:noProof/>
            <w:webHidden/>
            <w:sz w:val="24"/>
          </w:rPr>
          <w:fldChar w:fldCharType="end"/>
        </w:r>
      </w:hyperlink>
    </w:p>
    <w:p w14:paraId="6A32D20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4" w:history="1">
        <w:r w:rsidR="00E966D8" w:rsidRPr="00E966D8">
          <w:rPr>
            <w:rStyle w:val="af2"/>
            <w:noProof/>
            <w:sz w:val="24"/>
          </w:rPr>
          <w:t>4.11 Safety Considerations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_Toc523047364 \h </w:instrText>
        </w:r>
        <w:r w:rsidR="00E966D8" w:rsidRPr="00E966D8">
          <w:rPr>
            <w:noProof/>
            <w:webHidden/>
            <w:sz w:val="24"/>
          </w:rPr>
        </w:r>
        <w:r w:rsidR="00E966D8" w:rsidRPr="00E966D8">
          <w:rPr>
            <w:noProof/>
            <w:webHidden/>
            <w:sz w:val="24"/>
          </w:rPr>
          <w:fldChar w:fldCharType="separate"/>
        </w:r>
        <w:r w:rsidR="00800375">
          <w:rPr>
            <w:noProof/>
            <w:webHidden/>
            <w:sz w:val="24"/>
          </w:rPr>
          <w:t>23</w:t>
        </w:r>
        <w:r w:rsidR="00E966D8" w:rsidRPr="00E966D8">
          <w:rPr>
            <w:noProof/>
            <w:webHidden/>
            <w:sz w:val="24"/>
          </w:rPr>
          <w:fldChar w:fldCharType="end"/>
        </w:r>
      </w:hyperlink>
    </w:p>
    <w:p w14:paraId="3AB11B22"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5" w:history="1">
        <w:r w:rsidR="00E966D8" w:rsidRPr="00E966D8">
          <w:rPr>
            <w:rStyle w:val="af2"/>
            <w:noProof/>
            <w:sz w:val="24"/>
          </w:rPr>
          <w:t>4.12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_Toc523047365 \h </w:instrText>
        </w:r>
        <w:r w:rsidR="00E966D8" w:rsidRPr="00E966D8">
          <w:rPr>
            <w:noProof/>
            <w:webHidden/>
            <w:sz w:val="24"/>
          </w:rPr>
        </w:r>
        <w:r w:rsidR="00E966D8" w:rsidRPr="00E966D8">
          <w:rPr>
            <w:noProof/>
            <w:webHidden/>
            <w:sz w:val="24"/>
          </w:rPr>
          <w:fldChar w:fldCharType="separate"/>
        </w:r>
        <w:r w:rsidR="00800375">
          <w:rPr>
            <w:noProof/>
            <w:webHidden/>
            <w:sz w:val="24"/>
          </w:rPr>
          <w:t>23</w:t>
        </w:r>
        <w:r w:rsidR="00E966D8" w:rsidRPr="00E966D8">
          <w:rPr>
            <w:noProof/>
            <w:webHidden/>
            <w:sz w:val="24"/>
          </w:rPr>
          <w:fldChar w:fldCharType="end"/>
        </w:r>
      </w:hyperlink>
    </w:p>
    <w:p w14:paraId="376ABC19"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66" w:history="1">
        <w:r w:rsidR="00E966D8" w:rsidRPr="00E966D8">
          <w:rPr>
            <w:rStyle w:val="af2"/>
            <w:rFonts w:eastAsia="黑体"/>
            <w:noProof/>
            <w:sz w:val="24"/>
          </w:rPr>
          <w:t>Chapter 5 Examples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_Toc523047366 \h </w:instrText>
        </w:r>
        <w:r w:rsidR="00E966D8" w:rsidRPr="00E966D8">
          <w:rPr>
            <w:noProof/>
            <w:webHidden/>
            <w:sz w:val="24"/>
          </w:rPr>
        </w:r>
        <w:r w:rsidR="00E966D8" w:rsidRPr="00E966D8">
          <w:rPr>
            <w:noProof/>
            <w:webHidden/>
            <w:sz w:val="24"/>
          </w:rPr>
          <w:fldChar w:fldCharType="separate"/>
        </w:r>
        <w:r w:rsidR="00800375">
          <w:rPr>
            <w:noProof/>
            <w:webHidden/>
            <w:sz w:val="24"/>
          </w:rPr>
          <w:t>24</w:t>
        </w:r>
        <w:r w:rsidR="00E966D8" w:rsidRPr="00E966D8">
          <w:rPr>
            <w:noProof/>
            <w:webHidden/>
            <w:sz w:val="24"/>
          </w:rPr>
          <w:fldChar w:fldCharType="end"/>
        </w:r>
      </w:hyperlink>
    </w:p>
    <w:p w14:paraId="14BECF4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7" w:history="1">
        <w:r w:rsidR="00E966D8" w:rsidRPr="00E966D8">
          <w:rPr>
            <w:rStyle w:val="af2"/>
            <w:rFonts w:eastAsia="黑体"/>
            <w:bCs/>
            <w:noProof/>
            <w:sz w:val="24"/>
          </w:rPr>
          <w:t>5.1 Type and Size of Mesh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_Toc523047367 \h </w:instrText>
        </w:r>
        <w:r w:rsidR="00E966D8" w:rsidRPr="00E966D8">
          <w:rPr>
            <w:noProof/>
            <w:webHidden/>
            <w:sz w:val="24"/>
          </w:rPr>
        </w:r>
        <w:r w:rsidR="00E966D8" w:rsidRPr="00E966D8">
          <w:rPr>
            <w:noProof/>
            <w:webHidden/>
            <w:sz w:val="24"/>
          </w:rPr>
          <w:fldChar w:fldCharType="separate"/>
        </w:r>
        <w:r w:rsidR="00800375">
          <w:rPr>
            <w:noProof/>
            <w:webHidden/>
            <w:sz w:val="24"/>
          </w:rPr>
          <w:t>24</w:t>
        </w:r>
        <w:r w:rsidR="00E966D8" w:rsidRPr="00E966D8">
          <w:rPr>
            <w:noProof/>
            <w:webHidden/>
            <w:sz w:val="24"/>
          </w:rPr>
          <w:fldChar w:fldCharType="end"/>
        </w:r>
      </w:hyperlink>
    </w:p>
    <w:p w14:paraId="772248C7"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68" w:history="1">
        <w:r w:rsidR="00E966D8" w:rsidRPr="00E966D8">
          <w:rPr>
            <w:rStyle w:val="af2"/>
            <w:rFonts w:eastAsia="黑体"/>
            <w:bCs/>
            <w:noProof/>
            <w:sz w:val="24"/>
          </w:rPr>
          <w:t>5.1.1 Boundary Conditions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_Toc523047368 \h </w:instrText>
        </w:r>
        <w:r w:rsidR="00E966D8" w:rsidRPr="00E966D8">
          <w:rPr>
            <w:noProof/>
            <w:webHidden/>
            <w:sz w:val="24"/>
          </w:rPr>
        </w:r>
        <w:r w:rsidR="00E966D8" w:rsidRPr="00E966D8">
          <w:rPr>
            <w:noProof/>
            <w:webHidden/>
            <w:sz w:val="24"/>
          </w:rPr>
          <w:fldChar w:fldCharType="separate"/>
        </w:r>
        <w:r w:rsidR="00800375">
          <w:rPr>
            <w:noProof/>
            <w:webHidden/>
            <w:sz w:val="24"/>
          </w:rPr>
          <w:t>24</w:t>
        </w:r>
        <w:r w:rsidR="00E966D8" w:rsidRPr="00E966D8">
          <w:rPr>
            <w:noProof/>
            <w:webHidden/>
            <w:sz w:val="24"/>
          </w:rPr>
          <w:fldChar w:fldCharType="end"/>
        </w:r>
      </w:hyperlink>
    </w:p>
    <w:p w14:paraId="794EFBC4"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69" w:history="1">
        <w:r w:rsidR="00E966D8" w:rsidRPr="00E966D8">
          <w:rPr>
            <w:rStyle w:val="af2"/>
            <w:rFonts w:eastAsia="黑体"/>
            <w:bCs/>
            <w:noProof/>
            <w:sz w:val="24"/>
          </w:rPr>
          <w:t>5.1.2 Results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_Toc523047369 \h </w:instrText>
        </w:r>
        <w:r w:rsidR="00E966D8" w:rsidRPr="00E966D8">
          <w:rPr>
            <w:noProof/>
            <w:webHidden/>
            <w:sz w:val="24"/>
          </w:rPr>
        </w:r>
        <w:r w:rsidR="00E966D8" w:rsidRPr="00E966D8">
          <w:rPr>
            <w:noProof/>
            <w:webHidden/>
            <w:sz w:val="24"/>
          </w:rPr>
          <w:fldChar w:fldCharType="separate"/>
        </w:r>
        <w:r w:rsidR="00800375">
          <w:rPr>
            <w:noProof/>
            <w:webHidden/>
            <w:sz w:val="24"/>
          </w:rPr>
          <w:t>25</w:t>
        </w:r>
        <w:r w:rsidR="00E966D8" w:rsidRPr="00E966D8">
          <w:rPr>
            <w:noProof/>
            <w:webHidden/>
            <w:sz w:val="24"/>
          </w:rPr>
          <w:fldChar w:fldCharType="end"/>
        </w:r>
      </w:hyperlink>
    </w:p>
    <w:p w14:paraId="661D899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0" w:history="1">
        <w:r w:rsidR="00E966D8" w:rsidRPr="00E966D8">
          <w:rPr>
            <w:rStyle w:val="af2"/>
            <w:rFonts w:eastAsia="黑体"/>
            <w:bCs/>
            <w:noProof/>
            <w:sz w:val="24"/>
          </w:rPr>
          <w:t>5.2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_Toc523047370 \h </w:instrText>
        </w:r>
        <w:r w:rsidR="00E966D8" w:rsidRPr="00E966D8">
          <w:rPr>
            <w:noProof/>
            <w:webHidden/>
            <w:sz w:val="24"/>
          </w:rPr>
        </w:r>
        <w:r w:rsidR="00E966D8" w:rsidRPr="00E966D8">
          <w:rPr>
            <w:noProof/>
            <w:webHidden/>
            <w:sz w:val="24"/>
          </w:rPr>
          <w:fldChar w:fldCharType="separate"/>
        </w:r>
        <w:r w:rsidR="00800375">
          <w:rPr>
            <w:noProof/>
            <w:webHidden/>
            <w:sz w:val="24"/>
          </w:rPr>
          <w:t>25</w:t>
        </w:r>
        <w:r w:rsidR="00E966D8" w:rsidRPr="00E966D8">
          <w:rPr>
            <w:noProof/>
            <w:webHidden/>
            <w:sz w:val="24"/>
          </w:rPr>
          <w:fldChar w:fldCharType="end"/>
        </w:r>
      </w:hyperlink>
    </w:p>
    <w:p w14:paraId="163505CF"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1" w:history="1">
        <w:r w:rsidR="00800375" w:rsidRPr="00800375">
          <w:rPr>
            <w:rStyle w:val="af2"/>
            <w:rFonts w:eastAsia="黑体"/>
            <w:noProof/>
            <w:sz w:val="24"/>
          </w:rPr>
          <w:t>Chapter 6 Conclusion and Prospect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_Toc523047371 \h </w:instrText>
        </w:r>
        <w:r w:rsidR="00E966D8" w:rsidRPr="00E966D8">
          <w:rPr>
            <w:noProof/>
            <w:webHidden/>
            <w:sz w:val="24"/>
          </w:rPr>
        </w:r>
        <w:r w:rsidR="00E966D8" w:rsidRPr="00E966D8">
          <w:rPr>
            <w:noProof/>
            <w:webHidden/>
            <w:sz w:val="24"/>
          </w:rPr>
          <w:fldChar w:fldCharType="separate"/>
        </w:r>
        <w:r w:rsidR="00800375">
          <w:rPr>
            <w:noProof/>
            <w:webHidden/>
            <w:sz w:val="24"/>
          </w:rPr>
          <w:t>26</w:t>
        </w:r>
        <w:r w:rsidR="00E966D8" w:rsidRPr="00E966D8">
          <w:rPr>
            <w:noProof/>
            <w:webHidden/>
            <w:sz w:val="24"/>
          </w:rPr>
          <w:fldChar w:fldCharType="end"/>
        </w:r>
      </w:hyperlink>
    </w:p>
    <w:p w14:paraId="0B2C8B67"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2" w:history="1">
        <w:r w:rsidR="00E966D8" w:rsidRPr="00E966D8">
          <w:rPr>
            <w:rStyle w:val="af2"/>
            <w:rFonts w:eastAsia="黑体"/>
            <w:noProof/>
            <w:sz w:val="24"/>
          </w:rPr>
          <w:t>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_Toc523047372 \h </w:instrText>
        </w:r>
        <w:r w:rsidR="00E966D8" w:rsidRPr="00E966D8">
          <w:rPr>
            <w:noProof/>
            <w:webHidden/>
            <w:sz w:val="24"/>
          </w:rPr>
        </w:r>
        <w:r w:rsidR="00E966D8" w:rsidRPr="00E966D8">
          <w:rPr>
            <w:noProof/>
            <w:webHidden/>
            <w:sz w:val="24"/>
          </w:rPr>
          <w:fldChar w:fldCharType="separate"/>
        </w:r>
        <w:r w:rsidR="00800375">
          <w:rPr>
            <w:noProof/>
            <w:webHidden/>
            <w:sz w:val="24"/>
          </w:rPr>
          <w:t>28</w:t>
        </w:r>
        <w:r w:rsidR="00E966D8" w:rsidRPr="00E966D8">
          <w:rPr>
            <w:noProof/>
            <w:webHidden/>
            <w:sz w:val="24"/>
          </w:rPr>
          <w:fldChar w:fldCharType="end"/>
        </w:r>
      </w:hyperlink>
    </w:p>
    <w:p w14:paraId="46ECA08B"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3" w:history="1">
        <w:r w:rsidR="00E966D8" w:rsidRPr="00E966D8">
          <w:rPr>
            <w:rStyle w:val="af2"/>
            <w:rFonts w:eastAsia="黑体"/>
            <w:noProof/>
            <w:sz w:val="24"/>
          </w:rPr>
          <w:t>Appendices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_Toc523047373 \h </w:instrText>
        </w:r>
        <w:r w:rsidR="00E966D8" w:rsidRPr="00E966D8">
          <w:rPr>
            <w:noProof/>
            <w:webHidden/>
            <w:sz w:val="24"/>
          </w:rPr>
        </w:r>
        <w:r w:rsidR="00E966D8" w:rsidRPr="00E966D8">
          <w:rPr>
            <w:noProof/>
            <w:webHidden/>
            <w:sz w:val="24"/>
          </w:rPr>
          <w:fldChar w:fldCharType="separate"/>
        </w:r>
        <w:r w:rsidR="00800375">
          <w:rPr>
            <w:noProof/>
            <w:webHidden/>
            <w:sz w:val="24"/>
          </w:rPr>
          <w:t>31</w:t>
        </w:r>
        <w:r w:rsidR="00E966D8" w:rsidRPr="00E966D8">
          <w:rPr>
            <w:noProof/>
            <w:webHidden/>
            <w:sz w:val="24"/>
          </w:rPr>
          <w:fldChar w:fldCharType="end"/>
        </w:r>
      </w:hyperlink>
    </w:p>
    <w:p w14:paraId="7ED7E23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4" w:history="1">
        <w:r w:rsidR="00E966D8" w:rsidRPr="00E966D8">
          <w:rPr>
            <w:rStyle w:val="af2"/>
            <w:rFonts w:eastAsia="黑体"/>
            <w:bCs/>
            <w:noProof/>
            <w:sz w:val="24"/>
          </w:rPr>
          <w:t>A.1 Static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_Toc523047374 \h </w:instrText>
        </w:r>
        <w:r w:rsidR="00E966D8" w:rsidRPr="00E966D8">
          <w:rPr>
            <w:noProof/>
            <w:webHidden/>
            <w:sz w:val="24"/>
          </w:rPr>
        </w:r>
        <w:r w:rsidR="00E966D8" w:rsidRPr="00E966D8">
          <w:rPr>
            <w:noProof/>
            <w:webHidden/>
            <w:sz w:val="24"/>
          </w:rPr>
          <w:fldChar w:fldCharType="separate"/>
        </w:r>
        <w:r w:rsidR="00800375">
          <w:rPr>
            <w:noProof/>
            <w:webHidden/>
            <w:sz w:val="24"/>
          </w:rPr>
          <w:t>31</w:t>
        </w:r>
        <w:r w:rsidR="00E966D8" w:rsidRPr="00E966D8">
          <w:rPr>
            <w:noProof/>
            <w:webHidden/>
            <w:sz w:val="24"/>
          </w:rPr>
          <w:fldChar w:fldCharType="end"/>
        </w:r>
      </w:hyperlink>
    </w:p>
    <w:p w14:paraId="3B0D48A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5" w:history="1">
        <w:r w:rsidR="00E966D8" w:rsidRPr="00E966D8">
          <w:rPr>
            <w:rStyle w:val="af2"/>
            <w:rFonts w:eastAsia="黑体"/>
            <w:bCs/>
            <w:noProof/>
            <w:sz w:val="24"/>
          </w:rPr>
          <w:t>A.2 Explicit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_Toc523047375 \h </w:instrText>
        </w:r>
        <w:r w:rsidR="00E966D8" w:rsidRPr="00E966D8">
          <w:rPr>
            <w:noProof/>
            <w:webHidden/>
            <w:sz w:val="24"/>
          </w:rPr>
        </w:r>
        <w:r w:rsidR="00E966D8" w:rsidRPr="00E966D8">
          <w:rPr>
            <w:noProof/>
            <w:webHidden/>
            <w:sz w:val="24"/>
          </w:rPr>
          <w:fldChar w:fldCharType="separate"/>
        </w:r>
        <w:r w:rsidR="00800375">
          <w:rPr>
            <w:noProof/>
            <w:webHidden/>
            <w:sz w:val="24"/>
          </w:rPr>
          <w:t>31</w:t>
        </w:r>
        <w:r w:rsidR="00E966D8" w:rsidRPr="00E966D8">
          <w:rPr>
            <w:noProof/>
            <w:webHidden/>
            <w:sz w:val="24"/>
          </w:rPr>
          <w:fldChar w:fldCharType="end"/>
        </w:r>
      </w:hyperlink>
    </w:p>
    <w:p w14:paraId="07A8A980"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6" w:history="1">
        <w:r w:rsidR="00E966D8" w:rsidRPr="00E966D8">
          <w:rPr>
            <w:rStyle w:val="af2"/>
            <w:rFonts w:eastAsia="黑体"/>
            <w:noProof/>
            <w:sz w:val="24"/>
          </w:rPr>
          <w:t>Academic A</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_Toc523047376 \h </w:instrText>
        </w:r>
        <w:r w:rsidR="00E966D8" w:rsidRPr="00E966D8">
          <w:rPr>
            <w:noProof/>
            <w:webHidden/>
            <w:sz w:val="24"/>
          </w:rPr>
        </w:r>
        <w:r w:rsidR="00E966D8" w:rsidRPr="00E966D8">
          <w:rPr>
            <w:noProof/>
            <w:webHidden/>
            <w:sz w:val="24"/>
          </w:rPr>
          <w:fldChar w:fldCharType="separate"/>
        </w:r>
        <w:r w:rsidR="00800375">
          <w:rPr>
            <w:noProof/>
            <w:webHidden/>
            <w:sz w:val="24"/>
          </w:rPr>
          <w:t>32</w:t>
        </w:r>
        <w:r w:rsidR="00E966D8" w:rsidRPr="00E966D8">
          <w:rPr>
            <w:noProof/>
            <w:webHidden/>
            <w:sz w:val="24"/>
          </w:rPr>
          <w:fldChar w:fldCharType="end"/>
        </w:r>
      </w:hyperlink>
    </w:p>
    <w:p w14:paraId="6C7B58E2"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7" w:history="1">
        <w:r w:rsidR="00E966D8" w:rsidRPr="00E966D8">
          <w:rPr>
            <w:rStyle w:val="af2"/>
            <w:rFonts w:eastAsia="黑体"/>
            <w:noProof/>
            <w:sz w:val="24"/>
          </w:rPr>
          <w:t>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_Toc523047377 \h </w:instrText>
        </w:r>
        <w:r w:rsidR="00E966D8" w:rsidRPr="00E966D8">
          <w:rPr>
            <w:noProof/>
            <w:webHidden/>
            <w:sz w:val="24"/>
          </w:rPr>
        </w:r>
        <w:r w:rsidR="00E966D8" w:rsidRPr="00E966D8">
          <w:rPr>
            <w:noProof/>
            <w:webHidden/>
            <w:sz w:val="24"/>
          </w:rPr>
          <w:fldChar w:fldCharType="separate"/>
        </w:r>
        <w:r w:rsidR="00800375">
          <w:rPr>
            <w:noProof/>
            <w:webHidden/>
            <w:sz w:val="24"/>
          </w:rPr>
          <w:t>33</w:t>
        </w:r>
        <w:r w:rsidR="00E966D8" w:rsidRPr="00E966D8">
          <w:rPr>
            <w:noProof/>
            <w:webHidden/>
            <w:sz w:val="24"/>
          </w:rPr>
          <w:fldChar w:fldCharType="end"/>
        </w:r>
      </w:hyperlink>
    </w:p>
    <w:p w14:paraId="530DB795" w14:textId="77777777" w:rsidR="00E966D8" w:rsidRDefault="00000000" w:rsidP="00E966D8">
      <w:pPr>
        <w:pStyle w:val="TOC1"/>
        <w:tabs>
          <w:tab w:val="right" w:leader="dot" w:pos="9060"/>
        </w:tabs>
        <w:spacing w:line="360" w:lineRule="auto"/>
        <w:rPr>
          <w:rFonts w:asciiTheme="minorHAnsi" w:eastAsiaTheme="minorEastAsia" w:hAnsiTheme="minorHAnsi" w:cstheme="minorBidi"/>
          <w:noProof/>
          <w:szCs w:val="22"/>
        </w:rPr>
      </w:pPr>
      <w:hyperlink w:anchor="_Toc523047378" w:history="1">
        <w:r w:rsidR="00E966D8" w:rsidRPr="00E966D8">
          <w:rPr>
            <w:rStyle w:val="af2"/>
            <w:rFonts w:eastAsia="黑体"/>
            <w:noProof/>
            <w:sz w:val="24"/>
          </w:rPr>
          <w:t>Acknowledgements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_Toc523047378 \h </w:instrText>
        </w:r>
        <w:r w:rsidR="00E966D8" w:rsidRPr="00E966D8">
          <w:rPr>
            <w:noProof/>
            <w:webHidden/>
            <w:sz w:val="24"/>
          </w:rPr>
        </w:r>
        <w:r w:rsidR="00E966D8" w:rsidRPr="00E966D8">
          <w:rPr>
            <w:noProof/>
            <w:webHidden/>
            <w:sz w:val="24"/>
          </w:rPr>
          <w:fldChar w:fldCharType="separate"/>
        </w:r>
        <w:r w:rsidR="00800375">
          <w:rPr>
            <w:noProof/>
            <w:webHidden/>
            <w:sz w:val="24"/>
          </w:rPr>
          <w:t>34</w:t>
        </w:r>
        <w:r w:rsidR="00E966D8" w:rsidRPr="00E966D8">
          <w:rPr>
            <w:noProof/>
            <w:webHidden/>
            <w:sz w:val="24"/>
          </w:rPr>
          <w:fldChar w:fldCharType="end"/>
        </w:r>
      </w:hyperlink>
    </w:p>
    <w:p w14:paraId="5048B51B" w14:textId="77777777" w:rsidR="001A5120" w:rsidRPr="00E966D8" w:rsidRDefault="00BD7FD8" w:rsidP="00E966D8">
      <w:pPr>
        <w:spacing w:line="360" w:lineRule="auto"/>
        <w:rPr>
          <w:rFonts w:eastAsia="黑体"/>
          <w:color w:val="000000"/>
          <w:sz w:val="24"/>
        </w:rPr>
      </w:pPr>
      <w:r w:rsidRPr="00E966D8">
        <w:rPr>
          <w:color w:val="000000"/>
          <w:sz w:val="24"/>
        </w:rPr>
        <w:fldChar w:fldCharType="end"/>
      </w:r>
    </w:p>
    <w:p w14:paraId="1058AED1" w14:textId="77777777" w:rsidR="00735473" w:rsidRDefault="00735473" w:rsidP="00EB7F6D">
      <w:pPr>
        <w:pStyle w:val="a6"/>
        <w:spacing w:after="0" w:line="360" w:lineRule="auto"/>
        <w:ind w:leftChars="0" w:left="0"/>
        <w:rPr>
          <w:b/>
          <w:color w:val="000000"/>
          <w:sz w:val="24"/>
        </w:rPr>
        <w:sectPr w:rsidR="00735473" w:rsidSect="00DA5ABB">
          <w:footerReference w:type="even" r:id="rId12"/>
          <w:footerReference w:type="default" r:id="rId13"/>
          <w:pgSz w:w="11906" w:h="16838" w:code="9"/>
          <w:pgMar w:top="1418" w:right="1418" w:bottom="1418" w:left="1418" w:header="851" w:footer="851" w:gutter="0"/>
          <w:pgNumType w:fmt="lowerRoman" w:start="1"/>
          <w:cols w:space="425"/>
          <w:docGrid w:type="lines" w:linePitch="312"/>
        </w:sectPr>
      </w:pPr>
    </w:p>
    <w:p w14:paraId="353751E2" w14:textId="77777777" w:rsidR="007A1C01" w:rsidRDefault="009415A3" w:rsidP="007A1C01">
      <w:pPr>
        <w:pStyle w:val="1"/>
        <w:spacing w:beforeLines="50" w:before="156" w:afterLines="50" w:after="156" w:line="240" w:lineRule="auto"/>
        <w:jc w:val="center"/>
        <w:rPr>
          <w:rFonts w:eastAsia="黑体"/>
          <w:bCs w:val="0"/>
          <w:sz w:val="32"/>
          <w:szCs w:val="32"/>
        </w:rPr>
      </w:pPr>
      <w:bookmarkStart w:id="90" w:name="_Toc519319682"/>
      <w:bookmarkStart w:id="91" w:name="_Toc523047317"/>
      <w:r w:rsidRPr="00321D0E">
        <w:rPr>
          <w:rFonts w:eastAsia="黑体"/>
          <w:bCs w:val="0"/>
          <w:sz w:val="32"/>
          <w:szCs w:val="32"/>
        </w:rPr>
        <w:lastRenderedPageBreak/>
        <w:t>Chapter 1 Introduction</w:t>
      </w:r>
      <w:bookmarkStart w:id="92" w:name="_Toc522970203"/>
      <w:bookmarkEnd w:id="90"/>
      <w:bookmarkEnd w:id="91"/>
    </w:p>
    <w:p w14:paraId="264D094B"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93" w:name="_Toc523047318"/>
      <w:r w:rsidRPr="003C034C">
        <w:rPr>
          <w:rFonts w:ascii="Times New Roman" w:hAnsi="Times New Roman"/>
          <w:sz w:val="28"/>
          <w:szCs w:val="28"/>
        </w:rPr>
        <w:t>1.1 Basic Requirements</w:t>
      </w:r>
      <w:bookmarkEnd w:id="92"/>
      <w:bookmarkEnd w:id="93"/>
    </w:p>
    <w:p w14:paraId="746A52F1" w14:textId="77777777" w:rsidR="001A5589" w:rsidRPr="001A5589" w:rsidRDefault="001A5589" w:rsidP="001A5589">
      <w:pPr>
        <w:autoSpaceDE w:val="0"/>
        <w:autoSpaceDN w:val="0"/>
        <w:spacing w:line="360" w:lineRule="auto"/>
        <w:ind w:firstLineChars="200" w:firstLine="480"/>
        <w:rPr>
          <w:rFonts w:eastAsia="等线"/>
          <w:i/>
          <w:iCs/>
          <w:color w:val="000000"/>
          <w:kern w:val="0"/>
          <w:sz w:val="24"/>
        </w:rPr>
      </w:pPr>
      <w:r w:rsidRPr="001A5589">
        <w:rPr>
          <w:rFonts w:eastAsia="等线"/>
          <w:color w:val="000000"/>
          <w:kern w:val="0"/>
          <w:sz w:val="24"/>
        </w:rPr>
        <w:t xml:space="preserve">“Formatting” refers to the design of pages in a document as well as specifications for presenting, in print, certain types of information. This document covers the School of Petroleum Engineering formatting guidelines for preparing your thesis or dissertation document for official submission. If there is a difference between a formatting rule covered here and </w:t>
      </w:r>
      <w:r w:rsidRPr="001A5589">
        <w:rPr>
          <w:rFonts w:eastAsia="等线" w:hint="eastAsia"/>
          <w:color w:val="000000"/>
          <w:kern w:val="0"/>
          <w:sz w:val="24"/>
        </w:rPr>
        <w:t>that</w:t>
      </w:r>
      <w:r w:rsidRPr="001A5589">
        <w:rPr>
          <w:rFonts w:eastAsia="等线"/>
          <w:color w:val="000000"/>
          <w:kern w:val="0"/>
          <w:sz w:val="24"/>
        </w:rPr>
        <w:t xml:space="preserve"> in UPC Graduate School-approved style guide, the </w:t>
      </w:r>
      <w:r w:rsidRPr="001A5589">
        <w:rPr>
          <w:rFonts w:eastAsia="等线"/>
          <w:b/>
          <w:bCs/>
          <w:color w:val="000000"/>
          <w:kern w:val="0"/>
          <w:sz w:val="24"/>
        </w:rPr>
        <w:t>Petroleum Engineering School guideline must be followed</w:t>
      </w:r>
      <w:r w:rsidRPr="001A5589">
        <w:rPr>
          <w:rFonts w:eastAsia="等线"/>
          <w:color w:val="000000"/>
          <w:kern w:val="0"/>
          <w:sz w:val="24"/>
        </w:rPr>
        <w:t xml:space="preserve">. For formatting not covered by these guidelines, consult Turabian’s </w:t>
      </w:r>
      <w:r w:rsidRPr="001A5589">
        <w:rPr>
          <w:rFonts w:eastAsia="等线"/>
          <w:i/>
          <w:iCs/>
          <w:color w:val="000000"/>
          <w:kern w:val="0"/>
          <w:sz w:val="24"/>
        </w:rPr>
        <w:t>Manual for Writers of Term Papers, Theses, and Dissertations.</w:t>
      </w:r>
    </w:p>
    <w:p w14:paraId="2DFCD97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Authors are encouraged to prepare thesis or dissertation documents using the template available on the Web of School of Petroleum Engineering. If the author chooses not to use the template, be sure that you have it set to meet the following requirements.</w:t>
      </w:r>
    </w:p>
    <w:p w14:paraId="582EA17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Papers should normally be divided into the following sections: research background, theoretical basis and significance; literature review, research and design approach, experimental method, apparatus and results; analysis and conclusion, important calculation, data, diagram, curve and related analysis; necessary appendices and references; etc.</w:t>
      </w:r>
    </w:p>
    <w:p w14:paraId="0FF5FF4C"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94" w:name="_Toc522970204"/>
      <w:bookmarkStart w:id="95" w:name="_Toc523047319"/>
      <w:r w:rsidRPr="003C034C">
        <w:rPr>
          <w:rFonts w:ascii="Times New Roman" w:hAnsi="Times New Roman"/>
          <w:sz w:val="28"/>
          <w:szCs w:val="28"/>
        </w:rPr>
        <w:t>1.2 Copyright</w:t>
      </w:r>
      <w:bookmarkEnd w:id="94"/>
      <w:bookmarkEnd w:id="95"/>
    </w:p>
    <w:p w14:paraId="6B4FB3A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14:paraId="6BAB7AC9"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96" w:name="_Toc522970205"/>
      <w:bookmarkStart w:id="97" w:name="_Toc523047320"/>
      <w:r w:rsidRPr="007A1C01">
        <w:rPr>
          <w:rFonts w:eastAsia="黑体"/>
          <w:b/>
          <w:bCs/>
          <w:color w:val="000000"/>
          <w:sz w:val="24"/>
        </w:rPr>
        <w:t>1.2.1 Copyrighting Your Work</w:t>
      </w:r>
      <w:bookmarkEnd w:id="96"/>
      <w:bookmarkEnd w:id="97"/>
    </w:p>
    <w:p w14:paraId="2C92538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copyrighting process is thus not required by law, but the Graduate School of China University of Petroleum (East China) recommends that you place a notice of copyright in your documents (except when</w:t>
      </w:r>
      <w:r w:rsidRPr="001A5589">
        <w:rPr>
          <w:rFonts w:eastAsia="等线" w:hint="eastAsia"/>
          <w:color w:val="000000"/>
          <w:kern w:val="0"/>
          <w:sz w:val="24"/>
        </w:rPr>
        <w:t xml:space="preserve"> </w:t>
      </w:r>
      <w:r w:rsidRPr="001A5589">
        <w:rPr>
          <w:rFonts w:eastAsia="等线"/>
          <w:color w:val="000000"/>
          <w:kern w:val="0"/>
          <w:sz w:val="24"/>
        </w:rPr>
        <w:t xml:space="preserve">prohibited by supporting agencies), as this helps to protect you in event of litigation. All theses and dissertations must have a copyright page. Please see the Copyright Page on the </w:t>
      </w:r>
      <w:r w:rsidRPr="001A5589">
        <w:rPr>
          <w:rFonts w:eastAsia="等线"/>
          <w:b/>
          <w:color w:val="000000"/>
          <w:kern w:val="0"/>
          <w:sz w:val="24"/>
        </w:rPr>
        <w:t>Thesis/Dissertation Template</w:t>
      </w:r>
      <w:r w:rsidRPr="001A5589">
        <w:rPr>
          <w:rFonts w:eastAsia="等线"/>
          <w:color w:val="000000"/>
          <w:kern w:val="0"/>
          <w:sz w:val="24"/>
        </w:rPr>
        <w:t>.</w:t>
      </w:r>
    </w:p>
    <w:p w14:paraId="049C1CAC"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98" w:name="_Toc522970206"/>
      <w:bookmarkStart w:id="99" w:name="_Toc523047321"/>
      <w:r w:rsidRPr="007A1C01">
        <w:rPr>
          <w:rFonts w:eastAsia="黑体"/>
          <w:b/>
          <w:bCs/>
          <w:color w:val="000000"/>
          <w:sz w:val="24"/>
        </w:rPr>
        <w:lastRenderedPageBreak/>
        <w:t>1.2.2 Copyright and Co-Authored Work</w:t>
      </w:r>
      <w:bookmarkEnd w:id="98"/>
      <w:bookmarkEnd w:id="99"/>
    </w:p>
    <w:p w14:paraId="74049AC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In rare instances (about one in 10,000), a thesis or dissertation may be co-authored, and hence there may be co-owners of a copyright. This may be appropriate if the thesis or dissertation involves a joint effort between you and your supervisor (beyond that normally associated with the direction of such study). Copyright law holds that scientific findings or facts </w:t>
      </w:r>
      <w:r w:rsidRPr="001A5589">
        <w:rPr>
          <w:rFonts w:eastAsia="等线"/>
          <w:color w:val="000000"/>
          <w:spacing w:val="-2"/>
          <w:kern w:val="0"/>
          <w:sz w:val="24"/>
        </w:rPr>
        <w:t>may not be copyrightable, but their arrangement in a table or presentation in the text is protectable.</w:t>
      </w:r>
      <w:r w:rsidRPr="001A5589">
        <w:rPr>
          <w:rFonts w:eastAsia="等线"/>
          <w:color w:val="000000"/>
          <w:kern w:val="0"/>
          <w:sz w:val="24"/>
        </w:rP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your supervisor’s name should also be included on the copyright page after yours. In those few cases where China University of Petroleum (East China) should own the copyright, rather than the student (and possibly your supervisor), the Graduate School should be contacted in order for the student to execute a release form.</w:t>
      </w:r>
    </w:p>
    <w:p w14:paraId="6FB3534E"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0" w:name="_Toc522970207"/>
      <w:bookmarkStart w:id="101" w:name="_Toc523047322"/>
      <w:r w:rsidRPr="003C034C">
        <w:rPr>
          <w:rFonts w:ascii="Times New Roman" w:hAnsi="Times New Roman"/>
          <w:sz w:val="28"/>
          <w:szCs w:val="28"/>
        </w:rPr>
        <w:t>1.3 Plagiarism</w:t>
      </w:r>
      <w:bookmarkEnd w:id="100"/>
      <w:bookmarkEnd w:id="101"/>
    </w:p>
    <w:p w14:paraId="4D8FD763"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Student Handbook.</w:t>
      </w:r>
    </w:p>
    <w:p w14:paraId="2246DB24"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Checking for the first time (before defense)</w:t>
      </w:r>
    </w:p>
    <w:p w14:paraId="1351B65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Percentage of total text copied ≤ 15%, passed, do not require the secondary checking;</w:t>
      </w:r>
    </w:p>
    <w:p w14:paraId="40CC0AC8"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15%-30%, revised and approved by school;</w:t>
      </w:r>
    </w:p>
    <w:p w14:paraId="6EC66DD3"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30%-50%, revised and rechecking;</w:t>
      </w:r>
    </w:p>
    <w:p w14:paraId="4D702951" w14:textId="77777777"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&gt;50%</w:t>
      </w:r>
      <w:r w:rsidRPr="001A5589">
        <w:rPr>
          <w:rFonts w:eastAsia="等线"/>
          <w:color w:val="000000"/>
          <w:kern w:val="0"/>
          <w:sz w:val="24"/>
        </w:rPr>
        <w:t>, determined by the committee.</w:t>
      </w:r>
    </w:p>
    <w:p w14:paraId="62EDF765"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 xml:space="preserve">Secondary checking (after defense but before </w:t>
      </w:r>
      <w:r w:rsidRPr="001A5589">
        <w:rPr>
          <w:rFonts w:eastAsia="等线" w:hint="eastAsia"/>
          <w:b/>
          <w:color w:val="000000"/>
          <w:kern w:val="0"/>
          <w:sz w:val="24"/>
        </w:rPr>
        <w:t>sub-</w:t>
      </w:r>
      <w:r w:rsidRPr="001A5589">
        <w:rPr>
          <w:rFonts w:eastAsia="等线"/>
          <w:b/>
          <w:color w:val="000000"/>
          <w:kern w:val="0"/>
          <w:sz w:val="24"/>
        </w:rPr>
        <w:t>committee meeting)</w:t>
      </w:r>
    </w:p>
    <w:p w14:paraId="5E38B7E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Percentage of total text copied ≤ 15%, passed;</w:t>
      </w:r>
    </w:p>
    <w:p w14:paraId="40F40D6F"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15%-25%, determined by the committee, or delayed;</w:t>
      </w:r>
    </w:p>
    <w:p w14:paraId="6DB4201B" w14:textId="77777777"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w:t>
      </w:r>
      <w:r w:rsidRPr="001A5589">
        <w:rPr>
          <w:rFonts w:eastAsia="等线"/>
          <w:color w:val="000000"/>
          <w:kern w:val="0"/>
          <w:sz w:val="24"/>
        </w:rPr>
        <w:t>25</w:t>
      </w:r>
      <w:r w:rsidRPr="001A5589">
        <w:rPr>
          <w:rFonts w:eastAsia="等线" w:hint="eastAsia"/>
          <w:color w:val="000000"/>
          <w:kern w:val="0"/>
          <w:sz w:val="24"/>
        </w:rPr>
        <w:t>%</w:t>
      </w:r>
      <w:r w:rsidRPr="001A5589">
        <w:rPr>
          <w:rFonts w:eastAsia="等线"/>
          <w:color w:val="000000"/>
          <w:kern w:val="0"/>
          <w:sz w:val="24"/>
        </w:rPr>
        <w:t>, determined by the committee, or failed.</w:t>
      </w:r>
    </w:p>
    <w:p w14:paraId="3240A245"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2" w:name="_Toc522970208"/>
      <w:bookmarkStart w:id="103" w:name="_Toc523047323"/>
      <w:r w:rsidRPr="003C034C">
        <w:rPr>
          <w:rFonts w:ascii="Times New Roman" w:hAnsi="Times New Roman"/>
          <w:sz w:val="28"/>
          <w:szCs w:val="28"/>
        </w:rPr>
        <w:t>1.4 Proofreading</w:t>
      </w:r>
      <w:bookmarkEnd w:id="102"/>
      <w:bookmarkEnd w:id="103"/>
    </w:p>
    <w:p w14:paraId="749E11A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insure that the thesis/dissertation is properly formatted and thoroughly proofread before submission to the Graduate Office for Official Review.</w:t>
      </w:r>
    </w:p>
    <w:p w14:paraId="6F17EC5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rsidRPr="001A5589">
        <w:rPr>
          <w:rFonts w:eastAsia="等线" w:hint="eastAsia"/>
          <w:color w:val="000000"/>
          <w:kern w:val="0"/>
          <w:sz w:val="24"/>
        </w:rPr>
        <w:t xml:space="preserve"> </w:t>
      </w:r>
      <w:r w:rsidRPr="001A5589">
        <w:rPr>
          <w:rFonts w:eastAsia="等线"/>
          <w:color w:val="000000"/>
          <w:kern w:val="0"/>
          <w:sz w:val="24"/>
        </w:rPr>
        <w:t>The Graduate Office</w:t>
      </w:r>
      <w:r w:rsidRPr="001A5589">
        <w:rPr>
          <w:rFonts w:eastAsia="等线" w:hint="eastAsia"/>
          <w:color w:val="000000"/>
          <w:kern w:val="0"/>
          <w:sz w:val="24"/>
        </w:rPr>
        <w:t xml:space="preserve"> </w:t>
      </w:r>
      <w:r w:rsidRPr="001A5589">
        <w:rPr>
          <w:rFonts w:eastAsia="等线"/>
          <w:color w:val="000000"/>
          <w:kern w:val="0"/>
          <w:sz w:val="24"/>
        </w:rPr>
        <w:t>does not proofread, copyedit, or format theses and dissertations for students.</w:t>
      </w:r>
    </w:p>
    <w:p w14:paraId="03D19F3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You and your supervisor should finish the </w:t>
      </w:r>
      <w:r w:rsidRPr="001A5589">
        <w:rPr>
          <w:rFonts w:eastAsia="等线"/>
          <w:b/>
          <w:color w:val="000000"/>
          <w:kern w:val="0"/>
          <w:sz w:val="24"/>
        </w:rPr>
        <w:t>Self Proofreading Form</w:t>
      </w:r>
      <w:r w:rsidRPr="001A5589">
        <w:rPr>
          <w:rFonts w:eastAsia="等线"/>
          <w:color w:val="000000"/>
          <w:kern w:val="0"/>
          <w:sz w:val="24"/>
        </w:rPr>
        <w:t xml:space="preserve"> together. Then submit the form together with your thesis/dissertation to the Graduate Office for Official Review.</w:t>
      </w:r>
    </w:p>
    <w:p w14:paraId="1BD4E475"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4" w:name="_Toc522970209"/>
      <w:bookmarkStart w:id="105" w:name="_Toc523047324"/>
      <w:r w:rsidRPr="003C034C">
        <w:rPr>
          <w:rFonts w:ascii="Times New Roman" w:hAnsi="Times New Roman"/>
          <w:sz w:val="28"/>
          <w:szCs w:val="28"/>
        </w:rPr>
        <w:t>1.5 PDF Conversion</w:t>
      </w:r>
      <w:bookmarkEnd w:id="104"/>
      <w:bookmarkEnd w:id="105"/>
    </w:p>
    <w:p w14:paraId="514D252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theses and dissertations submitted to the Graduate Office must be in PDF format (unless security or patent restrictions apply). To create PDFs, you must have Adobe Acrobat software (at least version 7.0 Professional) or another compatible PDF-writer software installed on your computer.</w:t>
      </w:r>
    </w:p>
    <w:p w14:paraId="17985D42" w14:textId="77777777"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Note:</w:t>
      </w:r>
      <w:r w:rsidRPr="001A5589">
        <w:rPr>
          <w:rFonts w:eastAsia="等线"/>
          <w:color w:val="000000"/>
          <w:kern w:val="0"/>
          <w:sz w:val="24"/>
        </w:rPr>
        <w:t xml:space="preserve"> Adobe Reader is not the same as Adobe Acrobat. You cannot create PDF documents with Reader. You must have Acrobat or another fully compatible PDF-writer software.</w:t>
      </w:r>
    </w:p>
    <w:p w14:paraId="4B3E7701" w14:textId="77777777" w:rsidR="001A5589" w:rsidRPr="001A5589" w:rsidRDefault="001A5589" w:rsidP="001A5589">
      <w:pPr>
        <w:autoSpaceDE w:val="0"/>
        <w:autoSpaceDN w:val="0"/>
        <w:spacing w:line="360" w:lineRule="auto"/>
        <w:rPr>
          <w:rFonts w:eastAsia="等线"/>
          <w:color w:val="000000"/>
          <w:kern w:val="0"/>
          <w:sz w:val="24"/>
        </w:rPr>
      </w:pPr>
    </w:p>
    <w:p w14:paraId="36684CE3" w14:textId="77777777" w:rsidR="009415A3" w:rsidRPr="009415A3" w:rsidRDefault="009415A3" w:rsidP="009415A3">
      <w:pPr>
        <w:spacing w:line="360" w:lineRule="auto"/>
        <w:rPr>
          <w:color w:val="000000"/>
          <w:sz w:val="24"/>
        </w:rPr>
        <w:sectPr w:rsidR="009415A3" w:rsidRPr="009415A3" w:rsidSect="007A1C01">
          <w:headerReference w:type="even" r:id="rId14"/>
          <w:headerReference w:type="default" r:id="rId15"/>
          <w:footerReference w:type="default" r:id="rId16"/>
          <w:pgSz w:w="11906" w:h="16838" w:code="9"/>
          <w:pgMar w:top="1418" w:right="1418" w:bottom="1418" w:left="1418" w:header="851" w:footer="851" w:gutter="0"/>
          <w:pgNumType w:start="1"/>
          <w:cols w:space="425"/>
          <w:docGrid w:type="lines" w:linePitch="312"/>
        </w:sectPr>
      </w:pPr>
    </w:p>
    <w:p w14:paraId="5A5A6D0A" w14:textId="77777777" w:rsidR="009415A3" w:rsidRPr="00321D0E" w:rsidRDefault="009415A3" w:rsidP="00321D0E">
      <w:pPr>
        <w:pStyle w:val="1"/>
        <w:spacing w:beforeLines="50" w:before="156" w:afterLines="50" w:after="156" w:line="240" w:lineRule="auto"/>
        <w:jc w:val="center"/>
        <w:rPr>
          <w:rFonts w:eastAsia="黑体"/>
          <w:bCs w:val="0"/>
          <w:sz w:val="32"/>
          <w:szCs w:val="32"/>
        </w:rPr>
      </w:pPr>
      <w:bookmarkStart w:id="106" w:name="_Toc519319685"/>
      <w:bookmarkStart w:id="107" w:name="_Toc523047325"/>
      <w:bookmarkStart w:id="108" w:name="_Toc519169464"/>
      <w:bookmarkStart w:id="109" w:name="_Toc416469155"/>
      <w:r w:rsidRPr="00321D0E">
        <w:rPr>
          <w:rFonts w:eastAsia="黑体"/>
          <w:bCs w:val="0"/>
          <w:sz w:val="32"/>
          <w:szCs w:val="32"/>
        </w:rPr>
        <w:lastRenderedPageBreak/>
        <w:t xml:space="preserve">Chapter 2 Main Structure </w:t>
      </w:r>
      <w:r w:rsidR="001A5589">
        <w:rPr>
          <w:rFonts w:eastAsia="黑体"/>
          <w:bCs w:val="0"/>
          <w:sz w:val="32"/>
          <w:szCs w:val="32"/>
        </w:rPr>
        <w:t>and</w:t>
      </w:r>
      <w:r w:rsidRPr="00321D0E">
        <w:rPr>
          <w:rFonts w:eastAsia="黑体"/>
          <w:bCs w:val="0"/>
          <w:sz w:val="32"/>
          <w:szCs w:val="32"/>
        </w:rPr>
        <w:t xml:space="preserve"> Binding Sequence</w:t>
      </w:r>
      <w:bookmarkEnd w:id="106"/>
      <w:bookmarkEnd w:id="107"/>
    </w:p>
    <w:p w14:paraId="5A160AE6" w14:textId="77777777"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110" w:name="_Toc523047326"/>
      <w:bookmarkEnd w:id="108"/>
      <w:bookmarkEnd w:id="109"/>
      <w:r w:rsidRPr="00E966D8">
        <w:rPr>
          <w:rFonts w:ascii="Times New Roman" w:hAnsi="Times New Roman" w:hint="eastAsia"/>
          <w:sz w:val="28"/>
          <w:szCs w:val="28"/>
        </w:rPr>
        <w:t>2.1</w:t>
      </w:r>
      <w:r w:rsidRPr="00E966D8">
        <w:rPr>
          <w:rFonts w:ascii="Times New Roman" w:hAnsi="Times New Roman"/>
          <w:sz w:val="28"/>
          <w:szCs w:val="28"/>
        </w:rPr>
        <w:t xml:space="preserve"> Main Structure</w:t>
      </w:r>
      <w:bookmarkEnd w:id="110"/>
    </w:p>
    <w:p w14:paraId="1AACF37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thesis/dissertation normally includes</w:t>
      </w:r>
      <w:r w:rsidRPr="001A5589">
        <w:rPr>
          <w:rFonts w:eastAsia="等线" w:hint="eastAsia"/>
          <w:color w:val="000000"/>
          <w:kern w:val="0"/>
          <w:sz w:val="24"/>
        </w:rPr>
        <w:t xml:space="preserve"> </w:t>
      </w:r>
      <w:r w:rsidRPr="001A5589">
        <w:rPr>
          <w:rFonts w:eastAsia="等线"/>
          <w:b/>
          <w:color w:val="000000"/>
          <w:kern w:val="0"/>
          <w:sz w:val="24"/>
        </w:rPr>
        <w:t>13 parts</w:t>
      </w:r>
      <w:r w:rsidRPr="001A5589">
        <w:rPr>
          <w:rFonts w:eastAsia="等线"/>
          <w:color w:val="000000"/>
          <w:kern w:val="0"/>
          <w:sz w:val="24"/>
        </w:rPr>
        <w:t xml:space="preserve"> and the binding sequence is:</w:t>
      </w:r>
    </w:p>
    <w:p w14:paraId="78051B3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Cover Page (Chinese &amp; English)</w:t>
      </w:r>
    </w:p>
    <w:p w14:paraId="76F2A21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2) Copyright Page (in Chinese)</w:t>
      </w:r>
    </w:p>
    <w:p w14:paraId="554034E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3) Abstract (in Chinese)</w:t>
      </w:r>
    </w:p>
    <w:p w14:paraId="1B3B3E5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4) Abstract (in English</w:t>
      </w:r>
      <w:r w:rsidRPr="001A5589">
        <w:rPr>
          <w:rFonts w:eastAsia="等线" w:hint="eastAsia"/>
          <w:color w:val="000000"/>
          <w:kern w:val="0"/>
          <w:sz w:val="24"/>
        </w:rPr>
        <w:t>)</w:t>
      </w:r>
    </w:p>
    <w:p w14:paraId="4AD36C1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(5) Abstract of Innovation Points: only for doctoral dissertation</w:t>
      </w:r>
    </w:p>
    <w:p w14:paraId="2BE5A79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 xml:space="preserve">6) </w:t>
      </w:r>
      <w:r w:rsidRPr="001A5589">
        <w:rPr>
          <w:rFonts w:eastAsia="等线" w:hint="eastAsia"/>
          <w:color w:val="000000"/>
          <w:kern w:val="0"/>
          <w:sz w:val="24"/>
        </w:rPr>
        <w:t>T</w:t>
      </w:r>
      <w:r w:rsidRPr="001A5589">
        <w:rPr>
          <w:rFonts w:eastAsia="等线"/>
          <w:color w:val="000000"/>
          <w:kern w:val="0"/>
          <w:sz w:val="24"/>
        </w:rPr>
        <w:t>able of Contents</w:t>
      </w:r>
    </w:p>
    <w:p w14:paraId="2459FB8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7)</w:t>
      </w:r>
      <w:r w:rsidRPr="001A5589">
        <w:rPr>
          <w:rFonts w:eastAsia="等线" w:hint="eastAsia"/>
          <w:color w:val="000000"/>
          <w:kern w:val="0"/>
          <w:sz w:val="24"/>
        </w:rPr>
        <w:t xml:space="preserve"> </w:t>
      </w:r>
      <w:r w:rsidRPr="001A5589">
        <w:rPr>
          <w:rFonts w:eastAsia="等线"/>
          <w:color w:val="000000"/>
          <w:kern w:val="0"/>
          <w:sz w:val="24"/>
        </w:rPr>
        <w:t>List of Figures, Tables, Abbreviations, Symbols or Nomenclature</w:t>
      </w:r>
    </w:p>
    <w:p w14:paraId="2B1451ED" w14:textId="77777777" w:rsidR="001A5589" w:rsidRPr="001A5589" w:rsidRDefault="001A5589" w:rsidP="001A5589">
      <w:pPr>
        <w:autoSpaceDE w:val="0"/>
        <w:autoSpaceDN w:val="0"/>
        <w:spacing w:line="360" w:lineRule="auto"/>
        <w:ind w:firstLineChars="350" w:firstLine="840"/>
        <w:rPr>
          <w:rFonts w:eastAsia="等线"/>
          <w:color w:val="000000"/>
          <w:kern w:val="0"/>
          <w:sz w:val="24"/>
        </w:rPr>
      </w:pPr>
      <w:r w:rsidRPr="001A5589">
        <w:rPr>
          <w:rFonts w:eastAsia="等线"/>
          <w:color w:val="000000"/>
          <w:kern w:val="0"/>
          <w:sz w:val="24"/>
        </w:rPr>
        <w:t>(Optional but not recommended)</w:t>
      </w:r>
    </w:p>
    <w:p w14:paraId="4597B4A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8) Main Part</w:t>
      </w:r>
    </w:p>
    <w:p w14:paraId="67FB714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(9) References</w:t>
      </w:r>
    </w:p>
    <w:p w14:paraId="343539C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(10) Appendix</w:t>
      </w:r>
    </w:p>
    <w:p w14:paraId="78F6A61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(11) Academic Achievements Obtained During the Study Period</w:t>
      </w:r>
      <w:r w:rsidRPr="001A5589">
        <w:rPr>
          <w:rFonts w:eastAsia="等线" w:hint="eastAsia"/>
          <w:color w:val="000000"/>
          <w:kern w:val="0"/>
          <w:sz w:val="24"/>
        </w:rPr>
        <w:t xml:space="preserve"> </w:t>
      </w:r>
      <w:r w:rsidRPr="001A5589">
        <w:rPr>
          <w:rFonts w:eastAsia="等线"/>
          <w:color w:val="000000"/>
          <w:kern w:val="0"/>
          <w:sz w:val="24"/>
        </w:rPr>
        <w:t>(Optional)</w:t>
      </w:r>
    </w:p>
    <w:p w14:paraId="294DB00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(12) Acknowledgments</w:t>
      </w:r>
    </w:p>
    <w:p w14:paraId="2467762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(13) About the Author: only for doctoral dissertation</w:t>
      </w:r>
    </w:p>
    <w:p w14:paraId="302BAB8D" w14:textId="77777777"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111" w:name="_Toc523047327"/>
      <w:r w:rsidRPr="00E966D8">
        <w:rPr>
          <w:rFonts w:ascii="Times New Roman" w:hAnsi="Times New Roman"/>
          <w:sz w:val="28"/>
          <w:szCs w:val="28"/>
        </w:rPr>
        <w:t>2.2 Summary</w:t>
      </w:r>
      <w:bookmarkEnd w:id="111"/>
    </w:p>
    <w:p w14:paraId="166118B7" w14:textId="77777777" w:rsidR="00E966D8" w:rsidRPr="003C034C" w:rsidRDefault="00E966D8" w:rsidP="00E966D8">
      <w:pPr>
        <w:spacing w:line="360" w:lineRule="auto"/>
        <w:ind w:firstLineChars="200" w:firstLine="480"/>
        <w:rPr>
          <w:sz w:val="24"/>
        </w:rPr>
      </w:pPr>
      <w:r w:rsidRPr="007A1C01">
        <w:rPr>
          <w:sz w:val="24"/>
        </w:rPr>
        <w:t>……</w:t>
      </w:r>
    </w:p>
    <w:p w14:paraId="25FDEBD0" w14:textId="77777777" w:rsidR="009415A3" w:rsidRPr="001A5589" w:rsidRDefault="009415A3" w:rsidP="009415A3">
      <w:pPr>
        <w:spacing w:line="360" w:lineRule="auto"/>
        <w:rPr>
          <w:rFonts w:eastAsia="黑体"/>
          <w:bCs/>
          <w:sz w:val="28"/>
          <w:szCs w:val="28"/>
        </w:rPr>
      </w:pPr>
    </w:p>
    <w:p w14:paraId="194C6168" w14:textId="77777777" w:rsidR="009415A3" w:rsidRPr="009415A3" w:rsidRDefault="009415A3" w:rsidP="009415A3">
      <w:pPr>
        <w:spacing w:line="360" w:lineRule="auto"/>
        <w:ind w:firstLineChars="200" w:firstLine="420"/>
        <w:sectPr w:rsidR="009415A3" w:rsidRPr="009415A3" w:rsidSect="007A1C01">
          <w:headerReference w:type="even" r:id="rId17"/>
          <w:pgSz w:w="11906" w:h="16838"/>
          <w:pgMar w:top="1418" w:right="1418" w:bottom="1418" w:left="1418" w:header="851" w:footer="992" w:gutter="0"/>
          <w:cols w:space="425"/>
          <w:docGrid w:type="lines" w:linePitch="312"/>
        </w:sectPr>
      </w:pPr>
    </w:p>
    <w:p w14:paraId="22419A44" w14:textId="77777777" w:rsidR="009415A3" w:rsidRPr="00321D0E" w:rsidRDefault="009415A3" w:rsidP="00321D0E">
      <w:pPr>
        <w:pStyle w:val="1"/>
        <w:spacing w:beforeLines="50" w:before="156" w:afterLines="50" w:after="156" w:line="240" w:lineRule="auto"/>
        <w:jc w:val="center"/>
        <w:rPr>
          <w:rFonts w:eastAsia="黑体"/>
          <w:bCs w:val="0"/>
          <w:sz w:val="32"/>
          <w:szCs w:val="32"/>
        </w:rPr>
      </w:pPr>
      <w:bookmarkStart w:id="112" w:name="_Toc519169470"/>
      <w:bookmarkStart w:id="113" w:name="_Toc519319686"/>
      <w:bookmarkStart w:id="114" w:name="_Toc523047328"/>
      <w:r w:rsidRPr="00321D0E">
        <w:rPr>
          <w:rFonts w:eastAsia="黑体"/>
          <w:bCs w:val="0"/>
          <w:sz w:val="32"/>
          <w:szCs w:val="32"/>
        </w:rPr>
        <w:lastRenderedPageBreak/>
        <w:t xml:space="preserve">Chapter 3 </w:t>
      </w:r>
      <w:bookmarkEnd w:id="112"/>
      <w:bookmarkEnd w:id="113"/>
      <w:r w:rsidR="001A5589" w:rsidRPr="001A5589">
        <w:rPr>
          <w:rFonts w:eastAsia="黑体"/>
          <w:bCs w:val="0"/>
          <w:sz w:val="32"/>
          <w:szCs w:val="32"/>
        </w:rPr>
        <w:t>Specific Requirements for Each Part</w:t>
      </w:r>
      <w:bookmarkEnd w:id="114"/>
    </w:p>
    <w:p w14:paraId="49C7E11E"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15" w:name="_Toc522970212"/>
      <w:bookmarkStart w:id="116" w:name="_Toc523047329"/>
      <w:r w:rsidRPr="003C034C">
        <w:rPr>
          <w:rFonts w:ascii="Times New Roman" w:hAnsi="Times New Roman"/>
          <w:sz w:val="28"/>
          <w:szCs w:val="28"/>
        </w:rPr>
        <w:t>3</w:t>
      </w:r>
      <w:r w:rsidRPr="003C034C">
        <w:rPr>
          <w:rFonts w:ascii="Times New Roman" w:hAnsi="Times New Roman" w:hint="eastAsia"/>
          <w:sz w:val="28"/>
          <w:szCs w:val="28"/>
        </w:rPr>
        <w:t>.</w:t>
      </w:r>
      <w:r w:rsidRPr="003C034C">
        <w:rPr>
          <w:rFonts w:ascii="Times New Roman" w:hAnsi="Times New Roman"/>
          <w:sz w:val="28"/>
          <w:szCs w:val="28"/>
        </w:rPr>
        <w:t>1</w:t>
      </w:r>
      <w:r w:rsidRPr="003C034C">
        <w:rPr>
          <w:rFonts w:ascii="Times New Roman" w:hAnsi="Times New Roman" w:hint="eastAsia"/>
          <w:sz w:val="28"/>
          <w:szCs w:val="28"/>
        </w:rPr>
        <w:t xml:space="preserve"> Cover Page</w:t>
      </w:r>
      <w:bookmarkEnd w:id="115"/>
      <w:bookmarkEnd w:id="116"/>
    </w:p>
    <w:p w14:paraId="1414218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Chinese) should indicate the following information:</w:t>
      </w:r>
    </w:p>
    <w:p w14:paraId="63561107"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Chinese Library Classification Number:</w:t>
      </w:r>
      <w:r w:rsidRPr="001A5589">
        <w:rPr>
          <w:rFonts w:eastAsia="等线"/>
          <w:color w:val="000000"/>
          <w:kern w:val="0"/>
          <w:sz w:val="24"/>
        </w:rPr>
        <w:t xml:space="preserve"> please </w:t>
      </w:r>
      <w:r w:rsidRPr="001A5589">
        <w:rPr>
          <w:rFonts w:eastAsia="等线" w:hint="eastAsia"/>
          <w:color w:val="000000"/>
          <w:kern w:val="0"/>
          <w:sz w:val="24"/>
        </w:rPr>
        <w:t>select</w:t>
      </w:r>
      <w:r w:rsidRPr="001A5589">
        <w:rPr>
          <w:rFonts w:eastAsia="等线"/>
          <w:color w:val="000000"/>
          <w:kern w:val="0"/>
          <w:sz w:val="24"/>
        </w:rPr>
        <w:t xml:space="preserve"> this number from “</w:t>
      </w:r>
      <w:r w:rsidRPr="001A5589">
        <w:rPr>
          <w:rFonts w:eastAsia="等线"/>
          <w:i/>
          <w:color w:val="0563C1"/>
          <w:kern w:val="0"/>
          <w:sz w:val="24"/>
          <w:u w:val="single"/>
        </w:rPr>
        <w:t>Chinese Library Classification System</w:t>
      </w:r>
      <w:r w:rsidRPr="001A5589">
        <w:rPr>
          <w:rFonts w:eastAsia="等线"/>
          <w:color w:val="000000"/>
          <w:kern w:val="0"/>
          <w:sz w:val="24"/>
        </w:rPr>
        <w:t>” according to your thesis/dissertation topic. Please visit</w:t>
      </w:r>
    </w:p>
    <w:p w14:paraId="77D81819" w14:textId="77777777"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b/>
          <w:color w:val="000000"/>
          <w:kern w:val="0"/>
          <w:sz w:val="24"/>
        </w:rPr>
        <w:t>Website:</w:t>
      </w:r>
      <w:r w:rsidRPr="001A5589">
        <w:rPr>
          <w:rFonts w:eastAsia="等线"/>
          <w:color w:val="FFFFFF"/>
          <w:kern w:val="0"/>
          <w:sz w:val="24"/>
        </w:rPr>
        <w:t>:</w:t>
      </w:r>
      <w:hyperlink r:id="rId18" w:history="1">
        <w:r w:rsidRPr="001A5589">
          <w:rPr>
            <w:rFonts w:eastAsia="等线"/>
            <w:color w:val="0563C1"/>
            <w:kern w:val="0"/>
            <w:sz w:val="24"/>
            <w:u w:val="single"/>
          </w:rPr>
          <w:t>http://library.upc.edu.cn/UploadFiles/%E4%B8%AD%E5%9B%BE%E5%88%86%E7%B1%BB%E5%8F%B7.doc</w:t>
        </w:r>
      </w:hyperlink>
    </w:p>
    <w:p w14:paraId="3821802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Code:</w:t>
      </w:r>
      <w:r w:rsidRPr="001A5589">
        <w:rPr>
          <w:rFonts w:eastAsia="等线"/>
          <w:color w:val="000000"/>
          <w:kern w:val="0"/>
          <w:sz w:val="24"/>
        </w:rPr>
        <w:t xml:space="preserve"> our university code is 10425.</w:t>
      </w:r>
    </w:p>
    <w:p w14:paraId="783D2E01"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Student Number:</w:t>
      </w:r>
      <w:r w:rsidRPr="001A5589">
        <w:rPr>
          <w:rFonts w:eastAsia="等线"/>
          <w:color w:val="000000"/>
          <w:kern w:val="0"/>
          <w:sz w:val="24"/>
        </w:rPr>
        <w:t xml:space="preserve"> use your student number in the student records system.</w:t>
      </w:r>
    </w:p>
    <w:p w14:paraId="5E1AC928"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Security Classification (in Chinese)</w:t>
      </w:r>
      <w:r w:rsidRPr="001A5589">
        <w:rPr>
          <w:rFonts w:eastAsia="等线"/>
          <w:color w:val="000000"/>
          <w:kern w:val="0"/>
          <w:sz w:val="24"/>
        </w:rPr>
        <w:t xml:space="preserve">: optional. If necessary, it should be placed below the security classification. </w:t>
      </w:r>
      <w:r w:rsidRPr="001A5589">
        <w:rPr>
          <w:rFonts w:eastAsia="等线"/>
          <w:b/>
          <w:color w:val="000000"/>
          <w:kern w:val="0"/>
          <w:sz w:val="24"/>
        </w:rPr>
        <w:t>Example:</w:t>
      </w:r>
      <w:r w:rsidRPr="001A5589">
        <w:rPr>
          <w:rFonts w:eastAsia="等线"/>
          <w:color w:val="000000"/>
          <w:kern w:val="0"/>
          <w:sz w:val="24"/>
        </w:rPr>
        <w:t xml:space="preserve"> </w:t>
      </w:r>
      <w:r w:rsidRPr="001A5589">
        <w:rPr>
          <w:rFonts w:ascii="黑体" w:eastAsia="黑体" w:hAnsi="黑体" w:hint="eastAsia"/>
          <w:color w:val="000000"/>
          <w:kern w:val="0"/>
          <w:sz w:val="24"/>
          <w:highlight w:val="green"/>
        </w:rPr>
        <w:t xml:space="preserve">密 </w:t>
      </w:r>
      <w:r w:rsidRPr="001A5589">
        <w:rPr>
          <w:rFonts w:ascii="黑体" w:eastAsia="黑体" w:hAnsi="黑体"/>
          <w:color w:val="000000"/>
          <w:kern w:val="0"/>
          <w:sz w:val="24"/>
          <w:highlight w:val="green"/>
        </w:rPr>
        <w:t xml:space="preserve">   </w:t>
      </w:r>
      <w:r w:rsidRPr="001A5589">
        <w:rPr>
          <w:rFonts w:ascii="黑体" w:eastAsia="黑体" w:hAnsi="黑体" w:hint="eastAsia"/>
          <w:color w:val="000000"/>
          <w:kern w:val="0"/>
          <w:sz w:val="24"/>
          <w:highlight w:val="green"/>
        </w:rPr>
        <w:t>级：内部五年</w:t>
      </w:r>
    </w:p>
    <w:p w14:paraId="44A3F9D8"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Title of Thesis/Dissertation (Chinese &amp; English):</w:t>
      </w:r>
      <w:r w:rsidRPr="001A5589">
        <w:rPr>
          <w:rFonts w:eastAsia="等线"/>
          <w:color w:val="000000"/>
          <w:kern w:val="0"/>
          <w:sz w:val="24"/>
        </w:rPr>
        <w:t xml:space="preserve"> concise and informative. Titles are often used in the information-retrieval systems. Avoid</w:t>
      </w:r>
      <w:r w:rsidRPr="001A5589">
        <w:rPr>
          <w:rFonts w:eastAsia="等线" w:hint="eastAsia"/>
          <w:color w:val="000000"/>
          <w:kern w:val="0"/>
          <w:sz w:val="24"/>
        </w:rPr>
        <w:t xml:space="preserve"> </w:t>
      </w:r>
      <w:r w:rsidRPr="001A5589">
        <w:rPr>
          <w:rFonts w:eastAsia="等线"/>
          <w:color w:val="000000"/>
          <w:kern w:val="0"/>
          <w:sz w:val="24"/>
        </w:rPr>
        <w:t>abbreviations and formulae where possible.</w:t>
      </w:r>
      <w:r w:rsidRPr="001A5589">
        <w:rPr>
          <w:rFonts w:eastAsia="等线" w:hint="eastAsia"/>
          <w:color w:val="000000"/>
          <w:kern w:val="0"/>
          <w:sz w:val="24"/>
        </w:rPr>
        <w:t xml:space="preserve"> The </w:t>
      </w:r>
      <w:r w:rsidRPr="001A5589">
        <w:rPr>
          <w:rFonts w:eastAsia="等线"/>
          <w:color w:val="000000"/>
          <w:kern w:val="0"/>
          <w:sz w:val="24"/>
        </w:rPr>
        <w:t>Chinese title should be not be more than 25 Chinese words, and the English title should be limited in</w:t>
      </w:r>
      <w:r w:rsidRPr="001A5589">
        <w:rPr>
          <w:rFonts w:eastAsia="等线" w:hint="eastAsia"/>
          <w:color w:val="000000"/>
          <w:kern w:val="0"/>
          <w:sz w:val="24"/>
        </w:rPr>
        <w:t xml:space="preserve"> </w:t>
      </w:r>
      <w:r w:rsidRPr="001A5589">
        <w:rPr>
          <w:rFonts w:eastAsia="等线"/>
          <w:color w:val="000000"/>
          <w:kern w:val="0"/>
          <w:sz w:val="24"/>
        </w:rPr>
        <w:t>two lines long, including spaces.</w:t>
      </w:r>
    </w:p>
    <w:p w14:paraId="61B4A60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Major</w:t>
      </w:r>
      <w:r w:rsidRPr="001A5589">
        <w:rPr>
          <w:rFonts w:eastAsia="等线"/>
          <w:b/>
          <w:color w:val="000000"/>
          <w:kern w:val="0"/>
          <w:sz w:val="24"/>
        </w:rPr>
        <w:t xml:space="preserve"> (in Chinese &amp; English)</w:t>
      </w:r>
      <w:r w:rsidRPr="001A5589">
        <w:rPr>
          <w:rFonts w:eastAsia="等线" w:hint="eastAsia"/>
          <w:b/>
          <w:color w:val="000000"/>
          <w:kern w:val="0"/>
          <w:sz w:val="24"/>
        </w:rPr>
        <w:t>:</w:t>
      </w:r>
      <w:r w:rsidRPr="001A5589">
        <w:rPr>
          <w:rFonts w:eastAsia="等线"/>
          <w:color w:val="000000"/>
          <w:kern w:val="0"/>
          <w:sz w:val="24"/>
        </w:rPr>
        <w:t xml:space="preserve"> use your major in the student records system.</w:t>
      </w:r>
    </w:p>
    <w:p w14:paraId="6A52ADEA" w14:textId="77777777"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color w:val="000000"/>
          <w:kern w:val="0"/>
          <w:sz w:val="24"/>
        </w:rPr>
        <w:t xml:space="preserve">i.e., </w:t>
      </w:r>
      <w:r w:rsidRPr="001A5589">
        <w:rPr>
          <w:rFonts w:hint="eastAsia"/>
          <w:color w:val="000000"/>
          <w:kern w:val="0"/>
          <w:sz w:val="24"/>
        </w:rPr>
        <w:t>石油与天然气工程</w:t>
      </w:r>
      <w:r w:rsidRPr="001A5589">
        <w:rPr>
          <w:rFonts w:hint="eastAsia"/>
          <w:color w:val="000000"/>
          <w:kern w:val="0"/>
          <w:sz w:val="24"/>
        </w:rPr>
        <w:t xml:space="preserve"> (</w:t>
      </w:r>
      <w:r w:rsidRPr="001A5589">
        <w:rPr>
          <w:color w:val="000000"/>
          <w:kern w:val="0"/>
          <w:sz w:val="24"/>
        </w:rPr>
        <w:t>Oil and Natural Gas Engineering</w:t>
      </w:r>
      <w:r w:rsidRPr="001A5589">
        <w:rPr>
          <w:rFonts w:hint="eastAsia"/>
          <w:color w:val="000000"/>
          <w:kern w:val="0"/>
          <w:sz w:val="24"/>
        </w:rPr>
        <w:t>)</w:t>
      </w:r>
    </w:p>
    <w:p w14:paraId="00E6D383"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油气井工程</w:t>
      </w:r>
      <w:r w:rsidRPr="001A5589">
        <w:rPr>
          <w:rFonts w:hint="eastAsia"/>
          <w:color w:val="000000"/>
          <w:kern w:val="0"/>
          <w:sz w:val="24"/>
        </w:rPr>
        <w:t xml:space="preserve"> (</w:t>
      </w:r>
      <w:r w:rsidRPr="001A5589">
        <w:rPr>
          <w:color w:val="000000"/>
          <w:kern w:val="0"/>
          <w:sz w:val="24"/>
        </w:rPr>
        <w:t>Oil &amp; Gas Well Engineering)</w:t>
      </w:r>
    </w:p>
    <w:p w14:paraId="324CF27A"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油气田开发工程</w:t>
      </w:r>
      <w:r w:rsidRPr="001A5589">
        <w:rPr>
          <w:rFonts w:hint="eastAsia"/>
          <w:color w:val="000000"/>
          <w:kern w:val="0"/>
          <w:sz w:val="24"/>
        </w:rPr>
        <w:t xml:space="preserve"> (</w:t>
      </w:r>
      <w:r w:rsidRPr="001A5589">
        <w:rPr>
          <w:color w:val="000000"/>
          <w:kern w:val="0"/>
          <w:sz w:val="24"/>
        </w:rPr>
        <w:t>Oil &amp; Gas Field Development</w:t>
      </w:r>
      <w:r w:rsidRPr="001A5589">
        <w:rPr>
          <w:rFonts w:eastAsia="等线"/>
          <w:color w:val="000000"/>
          <w:kern w:val="0"/>
          <w:sz w:val="24"/>
        </w:rPr>
        <w:t xml:space="preserve"> </w:t>
      </w:r>
      <w:r w:rsidRPr="001A5589">
        <w:rPr>
          <w:color w:val="000000"/>
          <w:kern w:val="0"/>
          <w:sz w:val="24"/>
        </w:rPr>
        <w:t>Engineering)</w:t>
      </w:r>
    </w:p>
    <w:p w14:paraId="4CFEFA67"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海洋油气工程</w:t>
      </w:r>
      <w:r w:rsidRPr="001A5589">
        <w:rPr>
          <w:rFonts w:hint="eastAsia"/>
          <w:color w:val="000000"/>
          <w:kern w:val="0"/>
          <w:sz w:val="24"/>
        </w:rPr>
        <w:t xml:space="preserve"> </w:t>
      </w:r>
      <w:r w:rsidRPr="001A5589">
        <w:rPr>
          <w:color w:val="000000"/>
          <w:kern w:val="0"/>
          <w:sz w:val="24"/>
        </w:rPr>
        <w:t>(Offshore Oil &amp; Gas Engineering)</w:t>
      </w:r>
    </w:p>
    <w:p w14:paraId="6CD91CB7" w14:textId="77777777" w:rsidR="001A5589" w:rsidRPr="001A5589" w:rsidRDefault="001A5589" w:rsidP="001A5589">
      <w:pPr>
        <w:tabs>
          <w:tab w:val="left" w:pos="3544"/>
        </w:tabs>
        <w:autoSpaceDE w:val="0"/>
        <w:autoSpaceDN w:val="0"/>
        <w:spacing w:line="360" w:lineRule="auto"/>
        <w:ind w:left="840" w:firstLineChars="200" w:firstLine="480"/>
        <w:rPr>
          <w:color w:val="000000"/>
          <w:kern w:val="0"/>
          <w:sz w:val="24"/>
        </w:rPr>
      </w:pPr>
      <w:r w:rsidRPr="001A5589">
        <w:rPr>
          <w:rFonts w:hint="eastAsia"/>
          <w:color w:val="000000"/>
          <w:kern w:val="0"/>
          <w:sz w:val="24"/>
        </w:rPr>
        <w:t>船舶与海洋工程</w:t>
      </w:r>
      <w:r w:rsidRPr="001A5589">
        <w:rPr>
          <w:rFonts w:hint="eastAsia"/>
          <w:color w:val="000000"/>
          <w:kern w:val="0"/>
          <w:sz w:val="24"/>
        </w:rPr>
        <w:t xml:space="preserve"> </w:t>
      </w:r>
      <w:r w:rsidRPr="001A5589">
        <w:rPr>
          <w:color w:val="000000"/>
          <w:kern w:val="0"/>
          <w:sz w:val="24"/>
        </w:rPr>
        <w:t>(Naval Architecture and Ocean Engineering)</w:t>
      </w:r>
    </w:p>
    <w:p w14:paraId="602F922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Research Direction (in Chinese):</w:t>
      </w:r>
      <w:r w:rsidRPr="001A5589">
        <w:rPr>
          <w:rFonts w:eastAsia="等线"/>
          <w:color w:val="000000"/>
          <w:kern w:val="0"/>
          <w:sz w:val="24"/>
        </w:rPr>
        <w:t xml:space="preserve"> use your research direction in the student records system.</w:t>
      </w:r>
    </w:p>
    <w:p w14:paraId="1C072E8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hint="eastAsia"/>
          <w:b/>
          <w:color w:val="000000"/>
          <w:kern w:val="0"/>
          <w:sz w:val="24"/>
        </w:rPr>
        <w:t>A</w:t>
      </w:r>
      <w:r w:rsidRPr="001A5589">
        <w:rPr>
          <w:rFonts w:eastAsia="等线" w:hint="eastAsia"/>
          <w:b/>
          <w:color w:val="000000"/>
          <w:kern w:val="0"/>
          <w:sz w:val="24"/>
        </w:rPr>
        <w:t>uthor</w:t>
      </w:r>
      <w:r w:rsidRPr="001A5589">
        <w:rPr>
          <w:rFonts w:eastAsia="等线"/>
          <w:b/>
          <w:color w:val="000000"/>
          <w:kern w:val="0"/>
          <w:sz w:val="24"/>
        </w:rPr>
        <w:t xml:space="preserve"> </w:t>
      </w:r>
      <w:r w:rsidRPr="001A5589">
        <w:rPr>
          <w:rFonts w:eastAsia="等线" w:hint="eastAsia"/>
          <w:b/>
          <w:color w:val="000000"/>
          <w:kern w:val="0"/>
          <w:sz w:val="24"/>
        </w:rPr>
        <w:t>Name</w:t>
      </w:r>
      <w:r w:rsidRPr="001A5589">
        <w:rPr>
          <w:rFonts w:eastAsia="等线"/>
          <w:b/>
          <w:color w:val="000000"/>
          <w:kern w:val="0"/>
          <w:sz w:val="24"/>
        </w:rPr>
        <w:t xml:space="preserve"> (in English):</w:t>
      </w:r>
      <w:r w:rsidRPr="001A5589">
        <w:rPr>
          <w:rFonts w:eastAsia="等线"/>
          <w:color w:val="000000"/>
          <w:kern w:val="0"/>
          <w:sz w:val="24"/>
        </w:rPr>
        <w:t xml:space="preserve"> the student’s name includes first name, middle name and family name.</w:t>
      </w:r>
    </w:p>
    <w:p w14:paraId="5A8FA4C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Chinese):</w:t>
      </w:r>
      <w:r w:rsidRPr="001A5589">
        <w:rPr>
          <w:rFonts w:eastAsia="等线"/>
          <w:color w:val="000000"/>
          <w:kern w:val="0"/>
          <w:sz w:val="24"/>
        </w:rPr>
        <w:t xml:space="preserve"> the name of the supervisor and he/her professional title, e.g., Prof., A. P.</w:t>
      </w:r>
    </w:p>
    <w:p w14:paraId="53B1AD6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D</w:t>
      </w:r>
      <w:r w:rsidRPr="001A5589">
        <w:rPr>
          <w:rFonts w:eastAsia="等线"/>
          <w:b/>
          <w:color w:val="000000"/>
          <w:kern w:val="0"/>
          <w:sz w:val="24"/>
        </w:rPr>
        <w:t xml:space="preserve">ate (in Chinese): </w:t>
      </w:r>
      <w:r w:rsidRPr="001A5589">
        <w:rPr>
          <w:rFonts w:eastAsia="等线"/>
          <w:color w:val="000000"/>
          <w:kern w:val="0"/>
          <w:sz w:val="24"/>
        </w:rPr>
        <w:t>the year and month of graduation.</w:t>
      </w:r>
    </w:p>
    <w:p w14:paraId="62552D7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The cover page (in English) should indicate the following information:</w:t>
      </w:r>
    </w:p>
    <w:p w14:paraId="78BE1627" w14:textId="77777777" w:rsidR="001A5589" w:rsidRPr="001A5589" w:rsidRDefault="001A5589" w:rsidP="001A5589">
      <w:pPr>
        <w:numPr>
          <w:ilvl w:val="0"/>
          <w:numId w:val="41"/>
        </w:numPr>
        <w:autoSpaceDE w:val="0"/>
        <w:autoSpaceDN w:val="0"/>
        <w:spacing w:line="360" w:lineRule="auto"/>
        <w:ind w:left="840" w:hanging="360"/>
        <w:rPr>
          <w:rFonts w:eastAsia="等线"/>
          <w:b/>
          <w:color w:val="000000"/>
          <w:kern w:val="0"/>
          <w:sz w:val="24"/>
        </w:rPr>
      </w:pPr>
      <w:r w:rsidRPr="001A5589">
        <w:rPr>
          <w:rFonts w:eastAsia="等线"/>
          <w:b/>
          <w:color w:val="000000"/>
          <w:kern w:val="0"/>
          <w:sz w:val="24"/>
        </w:rPr>
        <w:t>English Title</w:t>
      </w:r>
    </w:p>
    <w:p w14:paraId="2F64D3E6"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The Type of Degree (in English)</w:t>
      </w:r>
    </w:p>
    <w:p w14:paraId="4A21F09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Candidate Name (in English):</w:t>
      </w:r>
      <w:r w:rsidRPr="001A5589">
        <w:rPr>
          <w:rFonts w:eastAsia="等线"/>
          <w:color w:val="000000"/>
          <w:kern w:val="0"/>
          <w:sz w:val="24"/>
        </w:rPr>
        <w:t xml:space="preserve"> first name, middle name and family name</w:t>
      </w:r>
    </w:p>
    <w:p w14:paraId="131819D1"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English):</w:t>
      </w:r>
      <w:r w:rsidRPr="001A5589">
        <w:rPr>
          <w:rFonts w:eastAsia="等线"/>
          <w:color w:val="000000"/>
          <w:kern w:val="0"/>
          <w:sz w:val="24"/>
        </w:rPr>
        <w:t xml:space="preserve"> first name, middle name and family name</w:t>
      </w:r>
    </w:p>
    <w:p w14:paraId="1EA3208C"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College Name (in English):</w:t>
      </w:r>
      <w:r w:rsidRPr="001A5589">
        <w:rPr>
          <w:rFonts w:eastAsia="等线"/>
          <w:color w:val="000000"/>
          <w:kern w:val="0"/>
          <w:sz w:val="24"/>
        </w:rPr>
        <w:t xml:space="preserve"> College of Petroleum Engineering</w:t>
      </w:r>
    </w:p>
    <w:p w14:paraId="7324687B"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Name (in English):</w:t>
      </w:r>
      <w:r w:rsidRPr="001A5589">
        <w:rPr>
          <w:rFonts w:eastAsia="等线"/>
          <w:color w:val="000000"/>
          <w:kern w:val="0"/>
          <w:sz w:val="24"/>
        </w:rPr>
        <w:t xml:space="preserve"> China University of Petroleum (East China)</w:t>
      </w:r>
    </w:p>
    <w:p w14:paraId="56C93DC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more format settings,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0153E851"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17" w:name="_Toc522970213"/>
      <w:bookmarkStart w:id="118" w:name="_Toc523047330"/>
      <w:r w:rsidRPr="003C034C">
        <w:rPr>
          <w:rFonts w:ascii="Times New Roman" w:hAnsi="Times New Roman"/>
          <w:sz w:val="28"/>
          <w:szCs w:val="28"/>
        </w:rPr>
        <w:t>3.2 Copyright Page (in Chinese)</w:t>
      </w:r>
      <w:bookmarkEnd w:id="117"/>
      <w:bookmarkEnd w:id="118"/>
    </w:p>
    <w:p w14:paraId="0B0429E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copyright page includes: Original Statement and Use of Authorization (in Chinese).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39C8E295"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19" w:name="_Toc522970214"/>
      <w:bookmarkStart w:id="120" w:name="_Toc523047331"/>
      <w:r w:rsidRPr="003C034C">
        <w:rPr>
          <w:rFonts w:ascii="Times New Roman" w:hAnsi="Times New Roman"/>
          <w:sz w:val="28"/>
          <w:szCs w:val="28"/>
        </w:rPr>
        <w:t>3.3 Abstract (in Chinese)</w:t>
      </w:r>
      <w:bookmarkEnd w:id="119"/>
      <w:bookmarkEnd w:id="120"/>
    </w:p>
    <w:p w14:paraId="6AA934A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be written in Chinese.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78569807"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1" w:name="_Toc522970215"/>
      <w:bookmarkStart w:id="122" w:name="_Toc523047332"/>
      <w:r w:rsidRPr="003C034C">
        <w:rPr>
          <w:rFonts w:ascii="Times New Roman" w:hAnsi="Times New Roman"/>
          <w:sz w:val="28"/>
          <w:szCs w:val="28"/>
        </w:rPr>
        <w:t>3.4 Abstract (in English)</w:t>
      </w:r>
      <w:bookmarkEnd w:id="121"/>
      <w:bookmarkEnd w:id="122"/>
    </w:p>
    <w:p w14:paraId="2D1333D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w:t>
      </w:r>
      <w:r w:rsidRPr="001A5589">
        <w:rPr>
          <w:rFonts w:eastAsia="等线" w:hint="eastAsia"/>
          <w:color w:val="000000"/>
          <w:kern w:val="0"/>
          <w:sz w:val="24"/>
        </w:rPr>
        <w:t>be</w:t>
      </w:r>
      <w:r w:rsidRPr="001A5589">
        <w:rPr>
          <w:rFonts w:eastAsia="等线"/>
          <w:color w:val="000000"/>
          <w:kern w:val="0"/>
          <w:sz w:val="24"/>
        </w:rPr>
        <w:t xml:space="preserve"> title</w:t>
      </w:r>
      <w:r w:rsidRPr="001A5589">
        <w:rPr>
          <w:rFonts w:eastAsia="等线" w:hint="eastAsia"/>
          <w:color w:val="000000"/>
          <w:kern w:val="0"/>
          <w:sz w:val="24"/>
        </w:rPr>
        <w:t>d</w:t>
      </w:r>
      <w:r w:rsidRPr="001A5589">
        <w:rPr>
          <w:rFonts w:eastAsia="等线"/>
          <w:color w:val="000000"/>
          <w:kern w:val="0"/>
          <w:sz w:val="24"/>
        </w:rPr>
        <w:t xml:space="preserve"> “Abstract”.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54B7825C"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3" w:name="_Toc522970216"/>
      <w:bookmarkStart w:id="124" w:name="_Toc523047333"/>
      <w:r w:rsidRPr="003C034C">
        <w:rPr>
          <w:rFonts w:ascii="Times New Roman" w:hAnsi="Times New Roman"/>
          <w:sz w:val="28"/>
          <w:szCs w:val="28"/>
        </w:rPr>
        <w:t>3.5 Abstract of Innovation Point</w:t>
      </w:r>
      <w:r w:rsidRPr="003C034C">
        <w:rPr>
          <w:rFonts w:ascii="Times New Roman" w:hAnsi="Times New Roman" w:hint="eastAsia"/>
          <w:sz w:val="28"/>
          <w:szCs w:val="28"/>
        </w:rPr>
        <w:t>s</w:t>
      </w:r>
      <w:r w:rsidRPr="003C034C">
        <w:rPr>
          <w:rFonts w:ascii="Times New Roman" w:hAnsi="Times New Roman"/>
          <w:sz w:val="28"/>
          <w:szCs w:val="28"/>
        </w:rPr>
        <w:t>: only for doctoral dissertation</w:t>
      </w:r>
      <w:bookmarkEnd w:id="123"/>
      <w:bookmarkEnd w:id="124"/>
    </w:p>
    <w:p w14:paraId="1F10EE6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Abstract of innovation points should be listed one by one, and usually no more than 4 points. </w:t>
      </w:r>
      <w:r w:rsidRPr="001A5589">
        <w:rPr>
          <w:rFonts w:eastAsia="等线" w:hint="eastAsia"/>
          <w:color w:val="000000"/>
          <w:kern w:val="0"/>
          <w:sz w:val="24"/>
        </w:rPr>
        <w:t>Each</w:t>
      </w:r>
      <w:r w:rsidRPr="001A5589">
        <w:rPr>
          <w:rFonts w:eastAsia="等线"/>
          <w:color w:val="000000"/>
          <w:kern w:val="0"/>
          <w:sz w:val="24"/>
        </w:rPr>
        <w:t xml:space="preserve"> </w:t>
      </w:r>
      <w:r w:rsidRPr="001A5589">
        <w:rPr>
          <w:rFonts w:eastAsia="等线" w:hint="eastAsia"/>
          <w:color w:val="000000"/>
          <w:kern w:val="0"/>
          <w:sz w:val="24"/>
        </w:rPr>
        <w:t>point</w:t>
      </w:r>
      <w:r w:rsidRPr="001A5589">
        <w:rPr>
          <w:rFonts w:eastAsia="等线"/>
          <w:color w:val="000000"/>
          <w:kern w:val="0"/>
          <w:sz w:val="24"/>
        </w:rPr>
        <w:t xml:space="preserve"> should have a number</w:t>
      </w:r>
      <w:r w:rsidRPr="001A5589">
        <w:rPr>
          <w:rFonts w:eastAsia="等线" w:hint="eastAsia"/>
          <w:color w:val="000000"/>
          <w:kern w:val="0"/>
          <w:sz w:val="24"/>
        </w:rPr>
        <w:t>, e.g.,</w:t>
      </w:r>
      <w:r w:rsidRPr="001A5589">
        <w:rPr>
          <w:rFonts w:eastAsia="等线"/>
          <w:color w:val="000000"/>
          <w:kern w:val="0"/>
          <w:sz w:val="24"/>
        </w:rPr>
        <w:t xml:space="preserve"> (1), </w:t>
      </w:r>
      <w:r w:rsidRPr="001A5589">
        <w:rPr>
          <w:rFonts w:eastAsia="等线" w:hint="eastAsia"/>
          <w:color w:val="000000"/>
          <w:kern w:val="0"/>
          <w:sz w:val="24"/>
        </w:rPr>
        <w:t>(</w:t>
      </w:r>
      <w:r w:rsidRPr="001A5589">
        <w:rPr>
          <w:rFonts w:eastAsia="等线"/>
          <w:color w:val="000000"/>
          <w:kern w:val="0"/>
          <w:sz w:val="24"/>
        </w:rPr>
        <w:t>2</w:t>
      </w:r>
      <w:r w:rsidRPr="001A5589">
        <w:rPr>
          <w:rFonts w:eastAsia="等线" w:hint="eastAsia"/>
          <w:color w:val="000000"/>
          <w:kern w:val="0"/>
          <w:sz w:val="24"/>
        </w:rPr>
        <w:t>)</w:t>
      </w:r>
      <w:r w:rsidRPr="001A5589">
        <w:rPr>
          <w:rFonts w:eastAsia="等线"/>
          <w:color w:val="000000"/>
          <w:kern w:val="0"/>
          <w:sz w:val="24"/>
        </w:rPr>
        <w:t>, (3), etc.</w:t>
      </w:r>
    </w:p>
    <w:p w14:paraId="6797676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36667671"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5" w:name="_Toc522970217"/>
      <w:bookmarkStart w:id="126" w:name="_Toc523047334"/>
      <w:r w:rsidRPr="003C034C">
        <w:rPr>
          <w:rFonts w:ascii="Times New Roman" w:hAnsi="Times New Roman"/>
          <w:sz w:val="28"/>
          <w:szCs w:val="28"/>
        </w:rPr>
        <w:t>3.6 Table of Contents</w:t>
      </w:r>
      <w:bookmarkEnd w:id="125"/>
      <w:bookmarkEnd w:id="126"/>
    </w:p>
    <w:p w14:paraId="13DAA45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All preliminary page divisions (except the cover page, the copyright page, and the Table </w:t>
      </w:r>
      <w:r w:rsidRPr="001A5589">
        <w:rPr>
          <w:rFonts w:eastAsia="等线"/>
          <w:color w:val="000000"/>
          <w:kern w:val="0"/>
          <w:sz w:val="24"/>
        </w:rPr>
        <w:lastRenderedPageBreak/>
        <w:t>of Contents itself) must be listed in the Table of Contents. All chapter numbers and titles and all divisions of the back matter (References, Appendices, Academic Achievements, etc.), including appendix titles, must be listed.</w:t>
      </w:r>
    </w:p>
    <w:p w14:paraId="45DF8EE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14:paraId="2C79D99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When formatting the Table of Contents, each of the following items should be considered:</w:t>
      </w:r>
    </w:p>
    <w:p w14:paraId="599DF728"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section should be titled “Table of Contents”.</w:t>
      </w:r>
    </w:p>
    <w:p w14:paraId="1C1FB04C"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Only </w:t>
      </w:r>
      <w:r w:rsidR="00DA5ABB" w:rsidRPr="001A5589">
        <w:rPr>
          <w:rFonts w:eastAsia="等线"/>
          <w:color w:val="000000"/>
          <w:kern w:val="0"/>
          <w:sz w:val="24"/>
        </w:rPr>
        <w:t>top-level</w:t>
      </w:r>
      <w:r w:rsidRPr="001A5589">
        <w:rPr>
          <w:rFonts w:eastAsia="等线"/>
          <w:color w:val="000000"/>
          <w:kern w:val="0"/>
          <w:sz w:val="24"/>
        </w:rPr>
        <w:t xml:space="preserve"> headings, first and second level subheadings need be included in the Table of Contents.</w:t>
      </w:r>
    </w:p>
    <w:p w14:paraId="06BB0345"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Indentation – Subheadings are indented in increments of characters from the chapter titles. </w:t>
      </w:r>
      <w:proofErr w:type="gramStart"/>
      <w:r w:rsidRPr="001A5589">
        <w:rPr>
          <w:rFonts w:eastAsia="等线"/>
          <w:color w:val="000000"/>
          <w:kern w:val="0"/>
          <w:sz w:val="24"/>
        </w:rPr>
        <w:t xml:space="preserve">4 </w:t>
      </w:r>
      <w:r w:rsidRPr="001A5589">
        <w:rPr>
          <w:rFonts w:eastAsia="等线" w:hint="eastAsia"/>
          <w:color w:val="000000"/>
          <w:kern w:val="0"/>
          <w:sz w:val="24"/>
        </w:rPr>
        <w:t>and</w:t>
      </w:r>
      <w:r w:rsidRPr="001A5589">
        <w:rPr>
          <w:rFonts w:eastAsia="等线"/>
          <w:color w:val="000000"/>
          <w:kern w:val="0"/>
          <w:sz w:val="24"/>
        </w:rPr>
        <w:t xml:space="preserve"> 8 characters</w:t>
      </w:r>
      <w:proofErr w:type="gramEnd"/>
      <w:r w:rsidRPr="001A5589">
        <w:rPr>
          <w:rFonts w:eastAsia="等线"/>
          <w:color w:val="000000"/>
          <w:kern w:val="0"/>
          <w:sz w:val="24"/>
        </w:rPr>
        <w:t xml:space="preserve"> </w:t>
      </w:r>
      <w:r w:rsidRPr="001A5589">
        <w:rPr>
          <w:rFonts w:eastAsia="等线" w:hint="eastAsia"/>
          <w:color w:val="000000"/>
          <w:kern w:val="0"/>
          <w:sz w:val="24"/>
        </w:rPr>
        <w:t>i</w:t>
      </w:r>
      <w:r w:rsidRPr="001A5589">
        <w:rPr>
          <w:rFonts w:eastAsia="等线"/>
          <w:color w:val="000000"/>
          <w:kern w:val="0"/>
          <w:sz w:val="24"/>
        </w:rPr>
        <w:t xml:space="preserve">ndentation is required </w:t>
      </w:r>
      <w:r w:rsidRPr="001A5589">
        <w:rPr>
          <w:rFonts w:eastAsia="等线" w:hint="eastAsia"/>
          <w:color w:val="000000"/>
          <w:kern w:val="0"/>
          <w:sz w:val="24"/>
        </w:rPr>
        <w:t>for</w:t>
      </w:r>
      <w:r w:rsidRPr="001A5589">
        <w:rPr>
          <w:rFonts w:eastAsia="等线"/>
          <w:color w:val="000000"/>
          <w:kern w:val="0"/>
          <w:sz w:val="24"/>
        </w:rPr>
        <w:t xml:space="preserve"> </w:t>
      </w:r>
      <w:r w:rsidRPr="001A5589">
        <w:rPr>
          <w:rFonts w:eastAsia="等线" w:hint="eastAsia"/>
          <w:color w:val="000000"/>
          <w:kern w:val="0"/>
          <w:sz w:val="24"/>
        </w:rPr>
        <w:t>f</w:t>
      </w:r>
      <w:r w:rsidRPr="001A5589">
        <w:rPr>
          <w:rFonts w:eastAsia="等线"/>
          <w:color w:val="000000"/>
          <w:kern w:val="0"/>
          <w:sz w:val="24"/>
        </w:rPr>
        <w:t>irst and second level subheadings</w:t>
      </w:r>
      <w:r w:rsidRPr="001A5589">
        <w:rPr>
          <w:rFonts w:eastAsia="等线" w:hint="eastAsia"/>
          <w:color w:val="000000"/>
          <w:kern w:val="0"/>
          <w:sz w:val="24"/>
        </w:rPr>
        <w:t>,</w:t>
      </w:r>
      <w:r w:rsidRPr="001A5589">
        <w:rPr>
          <w:rFonts w:eastAsia="等线"/>
          <w:color w:val="000000"/>
          <w:kern w:val="0"/>
          <w:sz w:val="24"/>
        </w:rPr>
        <w:t xml:space="preserve"> </w:t>
      </w:r>
      <w:r w:rsidRPr="001A5589">
        <w:rPr>
          <w:rFonts w:eastAsia="等线" w:hint="eastAsia"/>
          <w:color w:val="000000"/>
          <w:kern w:val="0"/>
          <w:sz w:val="24"/>
        </w:rPr>
        <w:t>respectively</w:t>
      </w:r>
      <w:r w:rsidRPr="001A5589">
        <w:rPr>
          <w:rFonts w:eastAsia="等线"/>
          <w:color w:val="000000"/>
          <w:kern w:val="0"/>
          <w:sz w:val="24"/>
        </w:rPr>
        <w:t>.</w:t>
      </w:r>
    </w:p>
    <w:p w14:paraId="4F790F42"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entries. Title text should not run into the column where the page numbers are.</w:t>
      </w:r>
    </w:p>
    <w:p w14:paraId="724B42B8"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entries in the Table of Contents should be consistent with what is found on the actual page, except that subheadings should not be underlined in the Table of Contents as they may be in the text.</w:t>
      </w:r>
    </w:p>
    <w:p w14:paraId="4C4B94B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Page numbers – Page numbers should be aligned at the right margin.</w:t>
      </w:r>
    </w:p>
    <w:p w14:paraId="0A9409E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Table of Contents function in your word processing software, be sure that you have it set to meet the above requirements or that you edit the finished listing so that it meets the requirements.</w:t>
      </w:r>
    </w:p>
    <w:p w14:paraId="6C4D3803"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When you use </w:t>
      </w:r>
      <w:r w:rsidRPr="001A5589">
        <w:rPr>
          <w:rFonts w:eastAsia="等线"/>
          <w:color w:val="000000"/>
          <w:kern w:val="0"/>
          <w:sz w:val="24"/>
        </w:rPr>
        <w:t xml:space="preserve">the </w:t>
      </w:r>
      <w:r w:rsidRPr="001A5589">
        <w:rPr>
          <w:rFonts w:eastAsia="等线"/>
          <w:b/>
          <w:color w:val="000000"/>
          <w:kern w:val="0"/>
          <w:sz w:val="24"/>
        </w:rPr>
        <w:t>Thesis/Dissertation Template</w:t>
      </w:r>
      <w:r w:rsidRPr="001A5589">
        <w:rPr>
          <w:rFonts w:eastAsia="等线"/>
          <w:color w:val="000000"/>
          <w:kern w:val="0"/>
          <w:sz w:val="24"/>
        </w:rPr>
        <w:t>, you may</w:t>
      </w:r>
      <w:r w:rsidRPr="001A5589">
        <w:rPr>
          <w:rFonts w:eastAsia="等线" w:hint="eastAsia"/>
          <w:color w:val="000000"/>
          <w:kern w:val="0"/>
          <w:sz w:val="24"/>
        </w:rPr>
        <w:t xml:space="preserve"> </w:t>
      </w:r>
      <w:r w:rsidRPr="001A5589">
        <w:rPr>
          <w:rFonts w:eastAsia="等线"/>
          <w:color w:val="000000"/>
          <w:kern w:val="0"/>
          <w:sz w:val="24"/>
        </w:rPr>
        <w:t>directly update the WHOLE table of contents after you have finished the document.</w:t>
      </w:r>
    </w:p>
    <w:p w14:paraId="696ABB68"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27" w:name="_Toc522970218"/>
      <w:bookmarkStart w:id="128" w:name="_Toc523047335"/>
      <w:r w:rsidRPr="003C034C">
        <w:rPr>
          <w:rFonts w:ascii="Times New Roman" w:hAnsi="Times New Roman"/>
          <w:sz w:val="28"/>
          <w:szCs w:val="28"/>
        </w:rPr>
        <w:lastRenderedPageBreak/>
        <w:t>3.7 List of Figures, Tables, Abbreviations, Symbols or Nomenclature</w:t>
      </w:r>
      <w:bookmarkEnd w:id="127"/>
      <w:r w:rsidR="003C034C">
        <w:rPr>
          <w:rFonts w:ascii="Times New Roman" w:hAnsi="Times New Roman"/>
          <w:sz w:val="28"/>
          <w:szCs w:val="28"/>
        </w:rPr>
        <w:t xml:space="preserve"> </w:t>
      </w:r>
      <w:r w:rsidRPr="003C034C">
        <w:rPr>
          <w:rFonts w:ascii="Times New Roman" w:hAnsi="Times New Roman"/>
          <w:sz w:val="28"/>
          <w:szCs w:val="28"/>
        </w:rPr>
        <w:t>(Optional but not recommended)</w:t>
      </w:r>
      <w:bookmarkEnd w:id="128"/>
    </w:p>
    <w:p w14:paraId="3EA4696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of the following items must be considered when formatting them.</w:t>
      </w:r>
    </w:p>
    <w:p w14:paraId="446CB8D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This part should be titled “List of Figures, List of Tables, List of Abbreviations, etc.”</w:t>
      </w:r>
    </w:p>
    <w:p w14:paraId="19FACAF9"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titles.</w:t>
      </w:r>
    </w:p>
    <w:p w14:paraId="454969E7"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the titles in the list should be consistent with what is found within the main document.</w:t>
      </w:r>
    </w:p>
    <w:p w14:paraId="2C70ACA5"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Avoid repetition – do not repeat the word “Figure”, “Table” in the list. Figure/table titles should be unique.</w:t>
      </w:r>
    </w:p>
    <w:p w14:paraId="799BF4B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list function in your word processing software, be sure that you have it set to meet the above requirements or that you edit it to meet these requirements.</w:t>
      </w:r>
    </w:p>
    <w:p w14:paraId="6F088C03"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29" w:name="_Toc522970219"/>
      <w:bookmarkStart w:id="130" w:name="_Toc523047336"/>
      <w:r w:rsidRPr="003C034C">
        <w:rPr>
          <w:rFonts w:ascii="Times New Roman" w:hAnsi="Times New Roman"/>
          <w:sz w:val="28"/>
          <w:szCs w:val="28"/>
        </w:rPr>
        <w:t>3.8</w:t>
      </w:r>
      <w:r w:rsidRPr="003C034C">
        <w:rPr>
          <w:rFonts w:ascii="Times New Roman" w:hAnsi="Times New Roman" w:hint="eastAsia"/>
          <w:sz w:val="28"/>
          <w:szCs w:val="28"/>
        </w:rPr>
        <w:t xml:space="preserve"> </w:t>
      </w:r>
      <w:r w:rsidRPr="003C034C">
        <w:rPr>
          <w:rFonts w:ascii="Times New Roman" w:hAnsi="Times New Roman"/>
          <w:sz w:val="28"/>
          <w:szCs w:val="28"/>
        </w:rPr>
        <w:t>Main Part</w:t>
      </w:r>
      <w:bookmarkEnd w:id="129"/>
      <w:bookmarkEnd w:id="130"/>
    </w:p>
    <w:p w14:paraId="35F04674" w14:textId="77777777" w:rsidR="001A5589" w:rsidRPr="001A5589" w:rsidRDefault="001A5589" w:rsidP="001A5589">
      <w:pPr>
        <w:autoSpaceDE w:val="0"/>
        <w:autoSpaceDN w:val="0"/>
        <w:spacing w:line="360" w:lineRule="auto"/>
        <w:ind w:rightChars="-100" w:right="-210" w:firstLineChars="200" w:firstLine="464"/>
        <w:rPr>
          <w:rFonts w:eastAsia="等线"/>
          <w:color w:val="000000"/>
          <w:spacing w:val="-4"/>
          <w:kern w:val="0"/>
          <w:sz w:val="24"/>
        </w:rPr>
      </w:pPr>
      <w:r w:rsidRPr="001A5589">
        <w:rPr>
          <w:rFonts w:eastAsia="等线"/>
          <w:color w:val="000000"/>
          <w:spacing w:val="-4"/>
          <w:kern w:val="0"/>
          <w:sz w:val="24"/>
        </w:rPr>
        <w:t>The main part of thesis/dissertation should include the following chapters:</w:t>
      </w:r>
    </w:p>
    <w:p w14:paraId="5DCB914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Introduction (Chapter 1)</w:t>
      </w:r>
    </w:p>
    <w:p w14:paraId="65903E88"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Methodology (if required by committee) (Chapter 2)</w:t>
      </w:r>
    </w:p>
    <w:p w14:paraId="69BBD207"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Creative Work (as a chapter)</w:t>
      </w:r>
    </w:p>
    <w:p w14:paraId="65754296"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Conclusion (as a chapter)</w:t>
      </w:r>
    </w:p>
    <w:p w14:paraId="5E8871D8"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31" w:name="_Toc522970220"/>
      <w:bookmarkStart w:id="132" w:name="_Toc523047337"/>
      <w:r w:rsidRPr="007A1C01">
        <w:rPr>
          <w:rFonts w:eastAsia="黑体"/>
          <w:b/>
          <w:bCs/>
          <w:color w:val="000000"/>
          <w:sz w:val="24"/>
        </w:rPr>
        <w:t>3.8.1 Text Formatting</w:t>
      </w:r>
      <w:bookmarkEnd w:id="131"/>
      <w:bookmarkEnd w:id="132"/>
    </w:p>
    <w:p w14:paraId="33846740"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Font</w:t>
      </w:r>
    </w:p>
    <w:p w14:paraId="7979DEC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same font size and style must be used consistently throughout the text.</w:t>
      </w:r>
    </w:p>
    <w:p w14:paraId="5364AB5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Keep readability in mind. It is usually best to use a standard serif font (e.g. Times New Roman) rather than decorative or unusual fonts. Please do not use colored text if possible.</w:t>
      </w:r>
    </w:p>
    <w:p w14:paraId="580F3A25"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Paragraphs</w:t>
      </w:r>
    </w:p>
    <w:p w14:paraId="5B36871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All paragraphs should have the first line indented with four characters. Please use the font of </w:t>
      </w:r>
      <w:proofErr w:type="gramStart"/>
      <w:r w:rsidRPr="001A5589">
        <w:rPr>
          <w:rFonts w:eastAsia="等线"/>
          <w:color w:val="000000"/>
          <w:kern w:val="0"/>
          <w:sz w:val="24"/>
        </w:rPr>
        <w:t>12 point</w:t>
      </w:r>
      <w:proofErr w:type="gramEnd"/>
      <w:r w:rsidRPr="001A5589">
        <w:rPr>
          <w:rFonts w:eastAsia="等线"/>
          <w:color w:val="000000"/>
          <w:kern w:val="0"/>
          <w:sz w:val="24"/>
        </w:rPr>
        <w:t xml:space="preserve"> Times New Roman.</w:t>
      </w:r>
      <w:r w:rsidRPr="001A5589">
        <w:rPr>
          <w:rFonts w:eastAsia="等线" w:hint="eastAsia"/>
          <w:color w:val="000000"/>
          <w:kern w:val="0"/>
          <w:sz w:val="24"/>
        </w:rPr>
        <w:t xml:space="preserve"> </w:t>
      </w:r>
      <w:r w:rsidRPr="001A5589">
        <w:rPr>
          <w:rFonts w:eastAsia="等线"/>
          <w:color w:val="000000"/>
          <w:kern w:val="0"/>
          <w:sz w:val="24"/>
        </w:rPr>
        <w:t>The paragraph should be consistently spaced throughout, with 1.5x spacing between the lines. Make sure no additional line spacing before and after each paragraph. Please use this style consistently throughout your document.</w:t>
      </w:r>
    </w:p>
    <w:p w14:paraId="55E95B8A"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lastRenderedPageBreak/>
        <w:t>Justification</w:t>
      </w:r>
    </w:p>
    <w:p w14:paraId="7469A35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use full justification. If necessary, please adjust the words carefully to keep your text from appearing with large gaps and spaces.</w:t>
      </w:r>
    </w:p>
    <w:p w14:paraId="13ABEACB" w14:textId="77777777" w:rsidR="001A5589" w:rsidRPr="003C034C" w:rsidRDefault="001A5589" w:rsidP="003C034C">
      <w:pPr>
        <w:keepNext/>
        <w:keepLines/>
        <w:numPr>
          <w:ilvl w:val="3"/>
          <w:numId w:val="0"/>
        </w:numPr>
        <w:spacing w:beforeLines="50" w:before="156" w:afterLines="50" w:after="156"/>
        <w:outlineLvl w:val="2"/>
        <w:rPr>
          <w:rFonts w:eastAsia="黑体"/>
          <w:b/>
          <w:bCs/>
          <w:color w:val="000000"/>
          <w:sz w:val="24"/>
        </w:rPr>
      </w:pPr>
      <w:bookmarkStart w:id="133" w:name="_Toc522970221"/>
      <w:bookmarkStart w:id="134" w:name="_Toc523047338"/>
      <w:r w:rsidRPr="003C034C">
        <w:rPr>
          <w:rFonts w:eastAsia="黑体"/>
          <w:b/>
          <w:bCs/>
          <w:color w:val="000000"/>
          <w:sz w:val="24"/>
        </w:rPr>
        <w:t>3.8.2 Formatting Headings and Subheadings</w:t>
      </w:r>
      <w:bookmarkEnd w:id="133"/>
      <w:bookmarkEnd w:id="134"/>
    </w:p>
    <w:p w14:paraId="455B2B69"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Top Level Headings</w:t>
      </w:r>
    </w:p>
    <w:p w14:paraId="559D47C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Top level headings should include the section titles (Abstract, Abstract of Innovation Point, Table of Contents, References, Academic Achievements, Acknowledgments, Appendix A, Appendix B, etc.) and the chapter titles.</w:t>
      </w:r>
    </w:p>
    <w:p w14:paraId="0DD7F8C3"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w:t>
      </w:r>
      <w:r w:rsidR="00DA5ABB" w:rsidRPr="001A5589">
        <w:rPr>
          <w:rFonts w:eastAsia="等线"/>
          <w:color w:val="000000"/>
          <w:kern w:val="0"/>
          <w:sz w:val="24"/>
        </w:rPr>
        <w:t>top-level</w:t>
      </w:r>
      <w:r w:rsidRPr="001A5589">
        <w:rPr>
          <w:rFonts w:eastAsia="等线"/>
          <w:color w:val="000000"/>
          <w:kern w:val="0"/>
          <w:sz w:val="24"/>
        </w:rPr>
        <w:t xml:space="preserve"> headings should be center-aligned, and the first letter of each word should be capitalized. Use single line spacing for all </w:t>
      </w:r>
      <w:r w:rsidR="00DA5ABB" w:rsidRPr="001A5589">
        <w:rPr>
          <w:rFonts w:eastAsia="等线"/>
          <w:color w:val="000000"/>
          <w:kern w:val="0"/>
          <w:sz w:val="24"/>
        </w:rPr>
        <w:t>top-level</w:t>
      </w:r>
      <w:r w:rsidRPr="001A5589">
        <w:rPr>
          <w:rFonts w:eastAsia="等线"/>
          <w:color w:val="000000"/>
          <w:kern w:val="0"/>
          <w:sz w:val="24"/>
        </w:rPr>
        <w:t xml:space="preserve"> headings and leave 0.5x line spacing before and after the </w:t>
      </w:r>
      <w:proofErr w:type="gramStart"/>
      <w:r w:rsidRPr="001A5589">
        <w:rPr>
          <w:rFonts w:eastAsia="等线"/>
          <w:color w:val="000000"/>
          <w:kern w:val="0"/>
          <w:sz w:val="24"/>
        </w:rPr>
        <w:t>top level</w:t>
      </w:r>
      <w:proofErr w:type="gramEnd"/>
      <w:r w:rsidRPr="001A5589">
        <w:rPr>
          <w:rFonts w:eastAsia="等线"/>
          <w:color w:val="000000"/>
          <w:kern w:val="0"/>
          <w:sz w:val="24"/>
        </w:rPr>
        <w:t xml:space="preserve"> headings.</w:t>
      </w:r>
    </w:p>
    <w:p w14:paraId="316F054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new chapter should start on its own page and should have "Chapter" and the number on the line together with the chapter title. Please use the font of 16 point bold Times New Roman. Number the chapters using Roman numerals.</w:t>
      </w:r>
    </w:p>
    <w:p w14:paraId="0B2AC76C"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Subheadings</w:t>
      </w:r>
    </w:p>
    <w:p w14:paraId="03311E0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should be formatted with a distinctive style for each sub-level in the hierarchy. A</w:t>
      </w:r>
      <w:r w:rsidRPr="001A5589">
        <w:rPr>
          <w:rFonts w:eastAsia="等线" w:hint="eastAsia"/>
          <w:color w:val="000000"/>
          <w:kern w:val="0"/>
          <w:sz w:val="24"/>
        </w:rPr>
        <w:t xml:space="preserve">ll </w:t>
      </w:r>
      <w:r w:rsidRPr="001A5589">
        <w:rPr>
          <w:rFonts w:eastAsia="等线"/>
          <w:color w:val="000000"/>
          <w:kern w:val="0"/>
          <w:sz w:val="24"/>
        </w:rPr>
        <w:t>subheadings</w:t>
      </w:r>
      <w:r w:rsidRPr="001A5589">
        <w:rPr>
          <w:rFonts w:eastAsia="等线" w:hint="eastAsia"/>
          <w:color w:val="000000"/>
          <w:kern w:val="0"/>
          <w:sz w:val="24"/>
        </w:rPr>
        <w:t xml:space="preserve"> </w:t>
      </w:r>
      <w:r w:rsidRPr="001A5589">
        <w:rPr>
          <w:rFonts w:eastAsia="等线"/>
          <w:color w:val="000000"/>
          <w:kern w:val="0"/>
          <w:sz w:val="24"/>
        </w:rPr>
        <w:t>should be left margin.</w:t>
      </w:r>
    </w:p>
    <w:p w14:paraId="0E5AABD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first level subheadings, please use the font of </w:t>
      </w:r>
      <w:proofErr w:type="gramStart"/>
      <w:r w:rsidRPr="001A5589">
        <w:rPr>
          <w:rFonts w:eastAsia="等线"/>
          <w:color w:val="000000"/>
          <w:kern w:val="0"/>
          <w:sz w:val="24"/>
        </w:rPr>
        <w:t>14 point</w:t>
      </w:r>
      <w:proofErr w:type="gramEnd"/>
      <w:r w:rsidRPr="001A5589">
        <w:rPr>
          <w:rFonts w:eastAsia="等线"/>
          <w:color w:val="000000"/>
          <w:kern w:val="0"/>
          <w:sz w:val="24"/>
        </w:rPr>
        <w:t xml:space="preserve"> bold Times New Roman, use single line spacing and leave 0.5x line spacing before and after these subheadings. Number them using Roman numerals, e.g. 1.1, 1.2, 1.3, etc. in Chapter 1.</w:t>
      </w:r>
    </w:p>
    <w:p w14:paraId="477E5BA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second level subheadings, please use the font of </w:t>
      </w:r>
      <w:proofErr w:type="gramStart"/>
      <w:r w:rsidRPr="001A5589">
        <w:rPr>
          <w:rFonts w:eastAsia="等线"/>
          <w:color w:val="000000"/>
          <w:kern w:val="0"/>
          <w:sz w:val="24"/>
        </w:rPr>
        <w:t>12 point</w:t>
      </w:r>
      <w:proofErr w:type="gramEnd"/>
      <w:r w:rsidRPr="001A5589">
        <w:rPr>
          <w:rFonts w:eastAsia="等线"/>
          <w:color w:val="000000"/>
          <w:kern w:val="0"/>
          <w:sz w:val="24"/>
        </w:rPr>
        <w:t xml:space="preserve"> bold Times New Roman, use 1.5x line spacing and do not leave line spacing before and after the these subheadings. Number them using Roman numerals, e.g. 1.1.1, 1.2.1, 1.3.1, etc. in Chapter 1.</w:t>
      </w:r>
    </w:p>
    <w:p w14:paraId="558DECC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necessary, you can use the following subheading text styles and their level order is</w:t>
      </w:r>
    </w:p>
    <w:p w14:paraId="40C17E76" w14:textId="77777777" w:rsidR="001A5589" w:rsidRPr="0055459C" w:rsidRDefault="001A5589" w:rsidP="001A5589">
      <w:pPr>
        <w:autoSpaceDE w:val="0"/>
        <w:autoSpaceDN w:val="0"/>
        <w:spacing w:line="360" w:lineRule="auto"/>
        <w:ind w:firstLineChars="200" w:firstLine="480"/>
        <w:rPr>
          <w:rFonts w:eastAsia="等线"/>
          <w:color w:val="000000"/>
          <w:kern w:val="0"/>
          <w:sz w:val="24"/>
        </w:rPr>
      </w:pPr>
      <w:r w:rsidRPr="0055459C">
        <w:rPr>
          <w:rFonts w:eastAsia="等线"/>
          <w:color w:val="000000"/>
          <w:kern w:val="0"/>
          <w:sz w:val="24"/>
        </w:rPr>
        <w:t>(1) XXX</w:t>
      </w:r>
    </w:p>
    <w:p w14:paraId="5A1D4B7C" w14:textId="77777777" w:rsidR="001A5589" w:rsidRPr="0055459C" w:rsidRDefault="001A5589" w:rsidP="001A5589">
      <w:pPr>
        <w:autoSpaceDE w:val="0"/>
        <w:autoSpaceDN w:val="0"/>
        <w:spacing w:line="360" w:lineRule="auto"/>
        <w:ind w:firstLineChars="200" w:firstLine="480"/>
        <w:rPr>
          <w:rFonts w:eastAsia="等线"/>
          <w:color w:val="000000"/>
          <w:kern w:val="0"/>
          <w:sz w:val="24"/>
        </w:rPr>
      </w:pPr>
      <w:r w:rsidRPr="0055459C">
        <w:rPr>
          <w:rFonts w:ascii="宋体" w:hAnsi="宋体" w:cs="宋体" w:hint="eastAsia"/>
          <w:color w:val="000000"/>
          <w:kern w:val="0"/>
          <w:sz w:val="24"/>
        </w:rPr>
        <w:t>①</w:t>
      </w:r>
      <w:r w:rsidRPr="0055459C">
        <w:rPr>
          <w:rFonts w:eastAsia="等线"/>
          <w:color w:val="000000"/>
          <w:kern w:val="0"/>
          <w:sz w:val="24"/>
        </w:rPr>
        <w:t xml:space="preserve"> XXX</w:t>
      </w:r>
    </w:p>
    <w:p w14:paraId="30E5ACFD" w14:textId="77777777" w:rsidR="001A5589" w:rsidRPr="0055459C" w:rsidRDefault="001A5589" w:rsidP="001A5589">
      <w:pPr>
        <w:autoSpaceDE w:val="0"/>
        <w:autoSpaceDN w:val="0"/>
        <w:spacing w:line="360" w:lineRule="auto"/>
        <w:ind w:firstLineChars="200" w:firstLine="480"/>
        <w:rPr>
          <w:rFonts w:eastAsia="等线"/>
          <w:color w:val="000000"/>
          <w:kern w:val="0"/>
          <w:sz w:val="24"/>
        </w:rPr>
      </w:pPr>
      <w:r w:rsidRPr="0055459C">
        <w:rPr>
          <w:rFonts w:eastAsia="等线"/>
          <w:color w:val="000000"/>
          <w:kern w:val="0"/>
          <w:sz w:val="24"/>
        </w:rPr>
        <w:t>a) XXX</w:t>
      </w:r>
    </w:p>
    <w:p w14:paraId="762A30B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needs to be emphasized that the subheading text can be formatted in the same style as the paragraphs.</w:t>
      </w:r>
      <w:r w:rsidRPr="001A5589">
        <w:rPr>
          <w:rFonts w:eastAsia="等线" w:hint="eastAsia"/>
          <w:color w:val="000000"/>
          <w:kern w:val="0"/>
          <w:sz w:val="24"/>
        </w:rPr>
        <w:t xml:space="preserve"> </w:t>
      </w:r>
      <w:r w:rsidRPr="001A5589">
        <w:rPr>
          <w:rFonts w:eastAsia="等线"/>
          <w:color w:val="000000"/>
          <w:kern w:val="0"/>
          <w:sz w:val="24"/>
        </w:rPr>
        <w:t>All subheadings at the same level should share the same, distinctive formatting.</w:t>
      </w:r>
    </w:p>
    <w:p w14:paraId="4B9AB46A"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35" w:name="_Toc522970222"/>
      <w:bookmarkStart w:id="136" w:name="_Toc523047339"/>
      <w:r w:rsidRPr="003C034C">
        <w:rPr>
          <w:rFonts w:ascii="Times New Roman" w:hAnsi="Times New Roman"/>
          <w:sz w:val="28"/>
          <w:szCs w:val="28"/>
        </w:rPr>
        <w:lastRenderedPageBreak/>
        <w:t>3.9 References</w:t>
      </w:r>
      <w:bookmarkEnd w:id="135"/>
      <w:bookmarkEnd w:id="136"/>
    </w:p>
    <w:p w14:paraId="090836A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part should be titled “References”.</w:t>
      </w:r>
    </w:p>
    <w:p w14:paraId="1B266178"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37" w:name="_Toc522970223"/>
      <w:bookmarkStart w:id="138" w:name="_Toc523047340"/>
      <w:r w:rsidRPr="007A1C01">
        <w:rPr>
          <w:rFonts w:eastAsia="黑体"/>
          <w:b/>
          <w:bCs/>
          <w:color w:val="000000"/>
          <w:sz w:val="24"/>
        </w:rPr>
        <w:t>3.9.1 Citation in Text</w:t>
      </w:r>
      <w:bookmarkEnd w:id="137"/>
      <w:bookmarkEnd w:id="138"/>
    </w:p>
    <w:p w14:paraId="2A75EB2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ensure that every reference cited in the text is also present in the reference list (and vice</w:t>
      </w:r>
      <w:r w:rsidRPr="001A5589">
        <w:rPr>
          <w:rFonts w:eastAsia="等线" w:hint="eastAsia"/>
          <w:color w:val="000000"/>
          <w:kern w:val="0"/>
          <w:sz w:val="24"/>
        </w:rPr>
        <w:t xml:space="preserve"> </w:t>
      </w:r>
      <w:r w:rsidRPr="001A5589">
        <w:rPr>
          <w:rFonts w:eastAsia="等线"/>
          <w:color w:val="000000"/>
          <w:kern w:val="0"/>
          <w:sz w:val="24"/>
        </w:rPr>
        <w:t>versa). Unpublished results and personal</w:t>
      </w:r>
      <w:r w:rsidRPr="001A5589">
        <w:rPr>
          <w:rFonts w:eastAsia="等线" w:hint="eastAsia"/>
          <w:color w:val="000000"/>
          <w:kern w:val="0"/>
          <w:sz w:val="24"/>
        </w:rPr>
        <w:t xml:space="preserve"> </w:t>
      </w:r>
      <w:r w:rsidRPr="001A5589">
        <w:rPr>
          <w:rFonts w:eastAsia="等线"/>
          <w:color w:val="000000"/>
          <w:kern w:val="0"/>
          <w:sz w:val="24"/>
        </w:rPr>
        <w:t>communications are not recommended in the reference list, but may be mentioned in the text. If these references are included in the reference list</w:t>
      </w:r>
      <w:r w:rsidRPr="001A5589">
        <w:rPr>
          <w:rFonts w:eastAsia="等线" w:hint="eastAsia"/>
          <w:color w:val="000000"/>
          <w:kern w:val="0"/>
          <w:sz w:val="24"/>
        </w:rPr>
        <w:t>,</w:t>
      </w:r>
      <w:r w:rsidRPr="001A5589">
        <w:rPr>
          <w:rFonts w:eastAsia="等线"/>
          <w:color w:val="000000"/>
          <w:kern w:val="0"/>
          <w:sz w:val="24"/>
        </w:rPr>
        <w:t xml:space="preserve"> they should follow the standard reference style and should include a substitution of the publication date with either 'Unpublished results' or</w:t>
      </w:r>
      <w:r w:rsidRPr="001A5589">
        <w:rPr>
          <w:rFonts w:eastAsia="等线" w:hint="eastAsia"/>
          <w:color w:val="000000"/>
          <w:kern w:val="0"/>
          <w:sz w:val="24"/>
        </w:rPr>
        <w:t xml:space="preserve"> </w:t>
      </w:r>
      <w:r w:rsidRPr="001A5589">
        <w:rPr>
          <w:rFonts w:eastAsia="等线"/>
          <w:color w:val="000000"/>
          <w:kern w:val="0"/>
          <w:sz w:val="24"/>
        </w:rPr>
        <w:t>'Personal communication'. Citation of a reference as 'in press' implies that the item has been accepted</w:t>
      </w:r>
      <w:r w:rsidRPr="001A5589">
        <w:rPr>
          <w:rFonts w:eastAsia="等线" w:hint="eastAsia"/>
          <w:color w:val="000000"/>
          <w:kern w:val="0"/>
          <w:sz w:val="24"/>
        </w:rPr>
        <w:t xml:space="preserve"> </w:t>
      </w:r>
      <w:r w:rsidRPr="001A5589">
        <w:rPr>
          <w:rFonts w:eastAsia="等线"/>
          <w:color w:val="000000"/>
          <w:kern w:val="0"/>
          <w:sz w:val="24"/>
        </w:rPr>
        <w:t>for publication.</w:t>
      </w:r>
    </w:p>
    <w:p w14:paraId="08CBC1C4"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39" w:name="_Toc522970224"/>
      <w:bookmarkStart w:id="140" w:name="_Toc523047341"/>
      <w:r w:rsidRPr="007A1C01">
        <w:rPr>
          <w:rFonts w:eastAsia="黑体"/>
          <w:b/>
          <w:bCs/>
          <w:color w:val="000000"/>
          <w:sz w:val="24"/>
        </w:rPr>
        <w:t>3.9.2 Web References</w:t>
      </w:r>
      <w:bookmarkEnd w:id="139"/>
      <w:bookmarkEnd w:id="140"/>
    </w:p>
    <w:p w14:paraId="0BD53A5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As a minimum, the full URL should be given and the date when the reference was last accessed. Any</w:t>
      </w:r>
      <w:r w:rsidRPr="001A5589">
        <w:rPr>
          <w:rFonts w:eastAsia="等线" w:hint="eastAsia"/>
          <w:color w:val="000000"/>
          <w:kern w:val="0"/>
          <w:sz w:val="24"/>
        </w:rPr>
        <w:t xml:space="preserve"> </w:t>
      </w:r>
      <w:r w:rsidRPr="001A5589">
        <w:rPr>
          <w:rFonts w:eastAsia="等线"/>
          <w:color w:val="000000"/>
          <w:kern w:val="0"/>
          <w:sz w:val="24"/>
        </w:rPr>
        <w:t>further information, if known (DOI, author names, dates, reference to a source publication, etc.),</w:t>
      </w:r>
      <w:r w:rsidRPr="001A5589">
        <w:rPr>
          <w:rFonts w:eastAsia="等线" w:hint="eastAsia"/>
          <w:color w:val="000000"/>
          <w:kern w:val="0"/>
          <w:sz w:val="24"/>
        </w:rPr>
        <w:t xml:space="preserve"> </w:t>
      </w:r>
      <w:r w:rsidRPr="001A5589">
        <w:rPr>
          <w:rFonts w:eastAsia="等线"/>
          <w:color w:val="000000"/>
          <w:kern w:val="0"/>
          <w:sz w:val="24"/>
        </w:rPr>
        <w:t>should also be given. Web references can be included in the reference list.</w:t>
      </w:r>
    </w:p>
    <w:p w14:paraId="0E2B2586"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1" w:name="_Toc522970225"/>
      <w:bookmarkStart w:id="142" w:name="_Toc523047342"/>
      <w:r w:rsidRPr="007A1C01">
        <w:rPr>
          <w:rFonts w:eastAsia="黑体"/>
          <w:b/>
          <w:bCs/>
          <w:color w:val="000000"/>
          <w:sz w:val="24"/>
        </w:rPr>
        <w:t>3.9.3 Data References</w:t>
      </w:r>
      <w:bookmarkEnd w:id="141"/>
      <w:bookmarkEnd w:id="142"/>
    </w:p>
    <w:p w14:paraId="284B2EF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encourages you to cite underlying or relevant datasets in your document by citing them in your text and including a data reference in your Reference List. Data references should include the</w:t>
      </w:r>
      <w:r w:rsidRPr="001A5589">
        <w:rPr>
          <w:rFonts w:eastAsia="等线" w:hint="eastAsia"/>
          <w:color w:val="000000"/>
          <w:kern w:val="0"/>
          <w:sz w:val="24"/>
        </w:rPr>
        <w:t xml:space="preserve"> </w:t>
      </w:r>
      <w:r w:rsidRPr="001A5589">
        <w:rPr>
          <w:rFonts w:eastAsia="等线"/>
          <w:color w:val="000000"/>
          <w:kern w:val="0"/>
          <w:sz w:val="24"/>
        </w:rPr>
        <w:t>following elements: author name(s), dataset title, data repository, version (where available), year,</w:t>
      </w:r>
      <w:r w:rsidRPr="001A5589">
        <w:rPr>
          <w:rFonts w:eastAsia="等线" w:hint="eastAsia"/>
          <w:color w:val="000000"/>
          <w:kern w:val="0"/>
          <w:sz w:val="24"/>
        </w:rPr>
        <w:t xml:space="preserve"> </w:t>
      </w:r>
      <w:r w:rsidRPr="001A5589">
        <w:rPr>
          <w:rFonts w:eastAsia="等线"/>
          <w:color w:val="000000"/>
          <w:kern w:val="0"/>
          <w:sz w:val="24"/>
        </w:rPr>
        <w:t>and global persistent identifier.</w:t>
      </w:r>
    </w:p>
    <w:p w14:paraId="675596CA"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3" w:name="_Toc522970226"/>
      <w:bookmarkStart w:id="144" w:name="_Toc523047343"/>
      <w:r w:rsidRPr="007A1C01">
        <w:rPr>
          <w:rFonts w:eastAsia="黑体"/>
          <w:b/>
          <w:bCs/>
          <w:color w:val="000000"/>
          <w:sz w:val="24"/>
        </w:rPr>
        <w:t>3.9.4 Reference Formatting</w:t>
      </w:r>
      <w:bookmarkEnd w:id="143"/>
      <w:bookmarkEnd w:id="144"/>
    </w:p>
    <w:p w14:paraId="5986B42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Reference formatting should be in consistent style. Where applicable, author(s) name(s), journal title/book title, chapter title/article title, year of publication, volume number/book chapter and the pagination</w:t>
      </w:r>
      <w:r w:rsidRPr="001A5589">
        <w:rPr>
          <w:rFonts w:eastAsia="等线" w:hint="eastAsia"/>
          <w:color w:val="000000"/>
          <w:kern w:val="0"/>
          <w:sz w:val="24"/>
        </w:rPr>
        <w:t xml:space="preserve"> </w:t>
      </w:r>
      <w:r w:rsidRPr="001A5589">
        <w:rPr>
          <w:rFonts w:eastAsia="等线"/>
          <w:color w:val="000000"/>
          <w:kern w:val="0"/>
          <w:sz w:val="24"/>
        </w:rPr>
        <w:t>must be present. The reference style used in the thesis/dissertation should</w:t>
      </w:r>
      <w:r w:rsidRPr="001A5589">
        <w:rPr>
          <w:rFonts w:eastAsia="等线" w:hint="eastAsia"/>
          <w:color w:val="000000"/>
          <w:kern w:val="0"/>
          <w:sz w:val="24"/>
        </w:rPr>
        <w:t xml:space="preserve"> </w:t>
      </w:r>
      <w:r w:rsidRPr="001A5589">
        <w:rPr>
          <w:rFonts w:eastAsia="等线"/>
          <w:color w:val="000000"/>
          <w:kern w:val="0"/>
          <w:sz w:val="24"/>
        </w:rPr>
        <w:t>be arranged according to the following examples:</w:t>
      </w:r>
    </w:p>
    <w:p w14:paraId="1FB9FDCF"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5" w:name="_Toc522970227"/>
      <w:bookmarkStart w:id="146" w:name="_Toc523047344"/>
      <w:r w:rsidRPr="007A1C01">
        <w:rPr>
          <w:rFonts w:eastAsia="黑体"/>
          <w:b/>
          <w:bCs/>
          <w:color w:val="000000"/>
          <w:sz w:val="24"/>
        </w:rPr>
        <w:t>3.9.5 Reference Style</w:t>
      </w:r>
      <w:bookmarkEnd w:id="145"/>
      <w:bookmarkEnd w:id="146"/>
    </w:p>
    <w:p w14:paraId="3D4AA62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Text:</w:t>
      </w:r>
      <w:r w:rsidRPr="001A5589">
        <w:rPr>
          <w:rFonts w:eastAsia="等线"/>
          <w:color w:val="000000"/>
          <w:kern w:val="0"/>
          <w:sz w:val="24"/>
        </w:rPr>
        <w:t xml:space="preserve"> Indicate references by number(s) in square brackets (superscript) in line with the text. The actual authors</w:t>
      </w:r>
      <w:r w:rsidRPr="001A5589">
        <w:rPr>
          <w:rFonts w:eastAsia="等线" w:hint="eastAsia"/>
          <w:color w:val="000000"/>
          <w:kern w:val="0"/>
          <w:sz w:val="24"/>
        </w:rPr>
        <w:t xml:space="preserve"> </w:t>
      </w:r>
      <w:r w:rsidRPr="001A5589">
        <w:rPr>
          <w:rFonts w:eastAsia="等线"/>
          <w:color w:val="000000"/>
          <w:kern w:val="0"/>
          <w:sz w:val="24"/>
        </w:rPr>
        <w:t>can be referred to, but the reference number(s) must always be given.</w:t>
      </w:r>
    </w:p>
    <w:p w14:paraId="73D5B3C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List:</w:t>
      </w:r>
      <w:r w:rsidRPr="001A5589">
        <w:rPr>
          <w:rFonts w:eastAsia="等线"/>
          <w:color w:val="000000"/>
          <w:kern w:val="0"/>
          <w:sz w:val="24"/>
        </w:rPr>
        <w:t xml:space="preserve"> Number the references (numbers in square brackets) in the list in the order in which </w:t>
      </w:r>
      <w:r w:rsidRPr="001A5589">
        <w:rPr>
          <w:rFonts w:eastAsia="等线"/>
          <w:color w:val="000000"/>
          <w:kern w:val="0"/>
          <w:sz w:val="24"/>
        </w:rPr>
        <w:lastRenderedPageBreak/>
        <w:t>they appear</w:t>
      </w:r>
      <w:r w:rsidRPr="001A5589">
        <w:rPr>
          <w:rFonts w:eastAsia="等线" w:hint="eastAsia"/>
          <w:color w:val="000000"/>
          <w:kern w:val="0"/>
          <w:sz w:val="24"/>
        </w:rPr>
        <w:t xml:space="preserve"> </w:t>
      </w:r>
      <w:r w:rsidRPr="001A5589">
        <w:rPr>
          <w:rFonts w:eastAsia="等线"/>
          <w:color w:val="000000"/>
          <w:kern w:val="0"/>
          <w:sz w:val="24"/>
        </w:rPr>
        <w:t>in the text.</w:t>
      </w:r>
    </w:p>
    <w:p w14:paraId="685E0825" w14:textId="77777777" w:rsidR="001A5589" w:rsidRPr="001A5589" w:rsidRDefault="001A5589" w:rsidP="001A5589">
      <w:pPr>
        <w:autoSpaceDE w:val="0"/>
        <w:autoSpaceDN w:val="0"/>
        <w:spacing w:line="360" w:lineRule="auto"/>
        <w:ind w:firstLineChars="200" w:firstLine="480"/>
        <w:rPr>
          <w:rFonts w:eastAsia="等线"/>
          <w:b/>
          <w:i/>
          <w:color w:val="000000"/>
          <w:kern w:val="0"/>
          <w:sz w:val="24"/>
        </w:rPr>
      </w:pPr>
      <w:r w:rsidRPr="001A5589">
        <w:rPr>
          <w:rFonts w:eastAsia="等线"/>
          <w:b/>
          <w:i/>
          <w:color w:val="000000"/>
          <w:kern w:val="0"/>
          <w:sz w:val="24"/>
        </w:rPr>
        <w:t>Examples:</w:t>
      </w:r>
    </w:p>
    <w:p w14:paraId="7A6B5837"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Reference to a journal publication: </w:t>
      </w:r>
      <w:r w:rsidRPr="001A5589">
        <w:rPr>
          <w:rFonts w:eastAsia="等线"/>
          <w:color w:val="000000"/>
          <w:kern w:val="0"/>
          <w:sz w:val="24"/>
          <w:highlight w:val="lightGray"/>
        </w:rPr>
        <w:t>[sequence number] Author name. Article title[J]. Journal title, year of publication, volume (issue): pagination.</w:t>
      </w:r>
    </w:p>
    <w:p w14:paraId="032441F3"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Ozgokmen T. M., Johns W. E., Peters H., et al. Turbulent mixing in the red sea outflow </w:t>
      </w:r>
      <w:r w:rsidRPr="001A5589">
        <w:rPr>
          <w:rFonts w:eastAsia="等线"/>
          <w:color w:val="000000"/>
          <w:spacing w:val="-2"/>
          <w:kern w:val="0"/>
          <w:sz w:val="24"/>
        </w:rPr>
        <w:t>plume from a high-resoluting nonhydrostatic model[J]. Journal of Physical Oceangraphy</w:t>
      </w:r>
      <w:r w:rsidRPr="001A5589">
        <w:rPr>
          <w:rFonts w:eastAsia="等线"/>
          <w:color w:val="000000"/>
          <w:kern w:val="0"/>
          <w:sz w:val="24"/>
        </w:rPr>
        <w:t>, 2003, 33(8): 1846-1869.</w:t>
      </w:r>
    </w:p>
    <w:p w14:paraId="2102C672"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book:</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Book title[M]. Edition (optional)</w:t>
      </w:r>
      <w:r w:rsidRPr="001A5589">
        <w:rPr>
          <w:rFonts w:eastAsia="等线"/>
          <w:color w:val="000000"/>
          <w:kern w:val="0"/>
          <w:sz w:val="24"/>
          <w:highlight w:val="lightGray"/>
        </w:rPr>
        <w:t xml:space="preserve">. Place </w:t>
      </w:r>
      <w:r w:rsidRPr="001A5589">
        <w:rPr>
          <w:rFonts w:eastAsia="等线"/>
          <w:color w:val="000000"/>
          <w:spacing w:val="-2"/>
          <w:kern w:val="0"/>
          <w:sz w:val="24"/>
          <w:highlight w:val="lightGray"/>
        </w:rPr>
        <w:t>of publication: publisher, year of publication.</w:t>
      </w:r>
    </w:p>
    <w:p w14:paraId="0283BB9E"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Strunk Jr W., White E. B. The elements of style[M]. 4th edition. New York: Longman, 2000.</w:t>
      </w:r>
    </w:p>
    <w:p w14:paraId="12C1495C"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an article in an edited conference proceeding: </w:t>
      </w:r>
      <w:r w:rsidRPr="001A5589">
        <w:rPr>
          <w:rFonts w:eastAsia="等线"/>
          <w:color w:val="000000"/>
          <w:spacing w:val="-2"/>
          <w:kern w:val="0"/>
          <w:sz w:val="24"/>
          <w:highlight w:val="lightGray"/>
        </w:rPr>
        <w:t>[sequence number] Author name. Article title[A]. Editor</w:t>
      </w:r>
      <w:r w:rsidRPr="001A5589">
        <w:rPr>
          <w:rFonts w:eastAsia="等线" w:hint="eastAsia"/>
          <w:color w:val="000000"/>
          <w:spacing w:val="-2"/>
          <w:kern w:val="0"/>
          <w:sz w:val="24"/>
          <w:highlight w:val="lightGray"/>
        </w:rPr>
        <w:t>(</w:t>
      </w:r>
      <w:r w:rsidRPr="001A5589">
        <w:rPr>
          <w:rFonts w:eastAsia="等线"/>
          <w:color w:val="000000"/>
          <w:spacing w:val="-2"/>
          <w:kern w:val="0"/>
          <w:sz w:val="24"/>
          <w:highlight w:val="lightGray"/>
        </w:rPr>
        <w:t xml:space="preserve">s). Conference proceeding title[C].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14:paraId="1C28014E"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Mao X</w:t>
      </w:r>
      <w:r w:rsidRPr="001A5589">
        <w:rPr>
          <w:rFonts w:eastAsia="等线" w:hint="eastAsia"/>
          <w:color w:val="000000"/>
          <w:kern w:val="0"/>
          <w:sz w:val="24"/>
        </w:rPr>
        <w:t>.</w:t>
      </w:r>
      <w:r w:rsidRPr="001A5589">
        <w:rPr>
          <w:rFonts w:eastAsia="等线"/>
          <w:color w:val="000000"/>
          <w:kern w:val="0"/>
          <w:sz w:val="24"/>
        </w:rPr>
        <w:t xml:space="preserve"> Analysis of affective characteristics and evaluation of harmonious feeling of image based on 1/f fluctuation theory[A]</w:t>
      </w:r>
      <w:r w:rsidRPr="001A5589">
        <w:rPr>
          <w:rFonts w:eastAsia="等线" w:hint="eastAsia"/>
          <w:color w:val="000000"/>
          <w:kern w:val="0"/>
          <w:sz w:val="24"/>
        </w:rPr>
        <w:t xml:space="preserve">. </w:t>
      </w:r>
      <w:r w:rsidRPr="001A5589">
        <w:rPr>
          <w:rFonts w:eastAsia="等线"/>
          <w:color w:val="000000"/>
          <w:kern w:val="0"/>
          <w:sz w:val="24"/>
        </w:rPr>
        <w:t>International Conference on Industrial &amp; Engineering Applications of Artificial Intelligence &amp; Expert Systems (IEA/AIE)[C]</w:t>
      </w:r>
      <w:r w:rsidRPr="001A5589">
        <w:rPr>
          <w:rFonts w:eastAsia="等线" w:hint="eastAsia"/>
          <w:color w:val="000000"/>
          <w:kern w:val="0"/>
          <w:sz w:val="24"/>
        </w:rPr>
        <w:t xml:space="preserve">. </w:t>
      </w:r>
      <w:r w:rsidRPr="001A5589">
        <w:rPr>
          <w:rFonts w:eastAsia="等线"/>
          <w:color w:val="000000"/>
          <w:kern w:val="0"/>
          <w:sz w:val="24"/>
        </w:rPr>
        <w:t>Australia: Springer Publishing House,</w:t>
      </w:r>
      <w:r w:rsidRPr="001A5589">
        <w:rPr>
          <w:rFonts w:eastAsia="等线" w:hint="eastAsia"/>
          <w:color w:val="000000"/>
          <w:kern w:val="0"/>
          <w:sz w:val="24"/>
        </w:rPr>
        <w:t xml:space="preserve"> </w:t>
      </w:r>
      <w:r w:rsidRPr="001A5589">
        <w:rPr>
          <w:rFonts w:eastAsia="等线"/>
          <w:color w:val="000000"/>
          <w:kern w:val="0"/>
          <w:sz w:val="24"/>
        </w:rPr>
        <w:t>2002</w:t>
      </w:r>
      <w:r w:rsidRPr="001A5589">
        <w:rPr>
          <w:rFonts w:eastAsia="等线" w:hint="eastAsia"/>
          <w:color w:val="000000"/>
          <w:kern w:val="0"/>
          <w:sz w:val="24"/>
        </w:rPr>
        <w:t xml:space="preserve">: </w:t>
      </w:r>
      <w:r w:rsidRPr="001A5589">
        <w:rPr>
          <w:rFonts w:eastAsia="等线"/>
          <w:color w:val="000000"/>
          <w:kern w:val="0"/>
          <w:sz w:val="24"/>
        </w:rPr>
        <w:t>17-19</w:t>
      </w:r>
      <w:r w:rsidRPr="001A5589">
        <w:rPr>
          <w:rFonts w:eastAsia="等线" w:hint="eastAsia"/>
          <w:color w:val="000000"/>
          <w:kern w:val="0"/>
          <w:sz w:val="24"/>
        </w:rPr>
        <w:t>.</w:t>
      </w:r>
    </w:p>
    <w:p w14:paraId="45C6BE44"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Especially for SPE conference papers: </w:t>
      </w:r>
      <w:r w:rsidRPr="001A5589">
        <w:rPr>
          <w:rFonts w:eastAsia="等线"/>
          <w:color w:val="000000"/>
          <w:spacing w:val="-2"/>
          <w:kern w:val="0"/>
          <w:sz w:val="24"/>
          <w:highlight w:val="lightGray"/>
        </w:rPr>
        <w:t>[sequence number] Author name. Article title[C]. SPE Number, year of publication.</w:t>
      </w:r>
    </w:p>
    <w:p w14:paraId="747E01A1"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kern w:val="0"/>
          <w:sz w:val="24"/>
        </w:rPr>
        <w:t>Yao C</w:t>
      </w:r>
      <w:r w:rsidRPr="001A5589">
        <w:rPr>
          <w:rFonts w:eastAsia="等线"/>
          <w:color w:val="000000"/>
          <w:kern w:val="0"/>
          <w:sz w:val="24"/>
        </w:rPr>
        <w:t>. J.,</w:t>
      </w:r>
      <w:r w:rsidRPr="001A5589">
        <w:rPr>
          <w:rFonts w:eastAsia="等线" w:hint="eastAsia"/>
          <w:color w:val="000000"/>
          <w:kern w:val="0"/>
          <w:sz w:val="24"/>
        </w:rPr>
        <w:t xml:space="preserve"> Xu X</w:t>
      </w:r>
      <w:r w:rsidRPr="001A5589">
        <w:rPr>
          <w:rFonts w:eastAsia="等线"/>
          <w:color w:val="000000"/>
          <w:kern w:val="0"/>
          <w:sz w:val="24"/>
        </w:rPr>
        <w:t>. H.,</w:t>
      </w:r>
      <w:r w:rsidRPr="001A5589">
        <w:rPr>
          <w:rFonts w:eastAsia="等线" w:hint="eastAsia"/>
          <w:color w:val="000000"/>
          <w:kern w:val="0"/>
          <w:sz w:val="24"/>
        </w:rPr>
        <w:t xml:space="preserve"> Wang D</w:t>
      </w:r>
      <w:r w:rsidRPr="001A5589">
        <w:rPr>
          <w:rFonts w:eastAsia="等线"/>
          <w:color w:val="000000"/>
          <w:kern w:val="0"/>
          <w:sz w:val="24"/>
        </w:rPr>
        <w:t>.,</w:t>
      </w:r>
      <w:r w:rsidRPr="001A5589">
        <w:rPr>
          <w:rFonts w:eastAsia="等线" w:hint="eastAsia"/>
          <w:color w:val="000000"/>
          <w:kern w:val="0"/>
          <w:sz w:val="24"/>
        </w:rPr>
        <w:t xml:space="preserve"> </w:t>
      </w:r>
      <w:r w:rsidRPr="001A5589">
        <w:rPr>
          <w:rFonts w:eastAsia="等线"/>
          <w:color w:val="000000"/>
          <w:kern w:val="0"/>
          <w:sz w:val="24"/>
        </w:rPr>
        <w:t>et al</w:t>
      </w:r>
      <w:r w:rsidRPr="001A5589">
        <w:rPr>
          <w:rFonts w:eastAsia="等线" w:hint="eastAsia"/>
          <w:color w:val="000000"/>
          <w:kern w:val="0"/>
          <w:sz w:val="24"/>
        </w:rPr>
        <w:t>. Research and application of micron-size polyacrylamide elastic microspheres as a smart sweep improvement and profile modification agent [C]. SPE 179531, 2016.</w:t>
      </w:r>
    </w:p>
    <w:p w14:paraId="21116FE8"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thesis/dissertation:</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Thesis/dissertation title[D]. Place of collection: university of collection, year.</w:t>
      </w:r>
    </w:p>
    <w:p w14:paraId="34FED8D8"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Yao C. J</w:t>
      </w:r>
      <w:r w:rsidRPr="001A5589">
        <w:rPr>
          <w:rFonts w:eastAsia="等线" w:hint="eastAsia"/>
          <w:color w:val="000000"/>
          <w:kern w:val="0"/>
          <w:sz w:val="24"/>
        </w:rPr>
        <w:t>.</w:t>
      </w:r>
      <w:r w:rsidRPr="001A5589">
        <w:rPr>
          <w:rFonts w:eastAsia="等线"/>
          <w:color w:val="000000"/>
          <w:kern w:val="0"/>
          <w:sz w:val="24"/>
        </w:rPr>
        <w:t xml:space="preserve"> Research on seepage mechanisms of pore-scale elastic microspheres by experiment and modeling[D]</w:t>
      </w:r>
      <w:r w:rsidRPr="001A5589">
        <w:rPr>
          <w:rFonts w:eastAsia="等线" w:hint="eastAsia"/>
          <w:color w:val="000000"/>
          <w:kern w:val="0"/>
          <w:sz w:val="24"/>
        </w:rPr>
        <w:t xml:space="preserve">. </w:t>
      </w:r>
      <w:r w:rsidRPr="001A5589">
        <w:rPr>
          <w:rFonts w:eastAsia="等线"/>
          <w:color w:val="000000"/>
          <w:kern w:val="0"/>
          <w:sz w:val="24"/>
        </w:rPr>
        <w:t>Qingdao: China University of Petroleum (East China), 2014</w:t>
      </w:r>
      <w:r w:rsidRPr="001A5589">
        <w:rPr>
          <w:rFonts w:eastAsia="等线" w:hint="eastAsia"/>
          <w:color w:val="000000"/>
          <w:kern w:val="0"/>
          <w:sz w:val="24"/>
        </w:rPr>
        <w:t>.</w:t>
      </w:r>
    </w:p>
    <w:p w14:paraId="2FD1ADD6"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website: </w:t>
      </w:r>
      <w:r w:rsidRPr="001A5589">
        <w:rPr>
          <w:rFonts w:eastAsia="等线"/>
          <w:color w:val="000000"/>
          <w:spacing w:val="-2"/>
          <w:kern w:val="0"/>
          <w:sz w:val="24"/>
          <w:highlight w:val="lightGray"/>
        </w:rPr>
        <w:t>[sequence number] Author name. Reference title[OL]. Website, date of publication.</w:t>
      </w:r>
    </w:p>
    <w:p w14:paraId="1A06BCA4"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lastRenderedPageBreak/>
        <w:t xml:space="preserve">Cancer Research UK. Cancer statistics reports for the UK during 2000-2003[OL]. </w:t>
      </w:r>
      <w:r w:rsidRPr="001A5589">
        <w:rPr>
          <w:rFonts w:eastAsia="等线"/>
          <w:color w:val="000000"/>
          <w:spacing w:val="-2"/>
          <w:kern w:val="0"/>
          <w:sz w:val="24"/>
        </w:rPr>
        <w:t>http://www.cancerresearchuk.org/aboutcancer/statistics/cancerstatsreport/, 2003-03-13.</w:t>
      </w:r>
    </w:p>
    <w:p w14:paraId="0F7FA783"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patent: </w:t>
      </w:r>
      <w:r w:rsidRPr="001A5589">
        <w:rPr>
          <w:rFonts w:eastAsia="等线"/>
          <w:color w:val="000000"/>
          <w:spacing w:val="-2"/>
          <w:kern w:val="0"/>
          <w:sz w:val="24"/>
          <w:highlight w:val="lightGray"/>
        </w:rPr>
        <w:t>[sequence number] Author name. Patent title[P]. Country of patent: patent number, date issued.</w:t>
      </w:r>
    </w:p>
    <w:p w14:paraId="2F4A0E74"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Jiang X. Z</w:t>
      </w:r>
      <w:r w:rsidRPr="001A5589">
        <w:rPr>
          <w:rFonts w:eastAsia="等线" w:hint="eastAsia"/>
          <w:color w:val="000000"/>
          <w:kern w:val="0"/>
          <w:sz w:val="24"/>
        </w:rPr>
        <w:t xml:space="preserve">. </w:t>
      </w:r>
      <w:r w:rsidRPr="001A5589">
        <w:rPr>
          <w:rFonts w:eastAsia="等线"/>
          <w:color w:val="000000"/>
          <w:kern w:val="0"/>
          <w:sz w:val="24"/>
        </w:rPr>
        <w:t>The invention relates to a preparation scheme of warm and hot external dressing[P]</w:t>
      </w:r>
      <w:r w:rsidRPr="001A5589">
        <w:rPr>
          <w:rFonts w:eastAsia="等线" w:hint="eastAsia"/>
          <w:color w:val="000000"/>
          <w:kern w:val="0"/>
          <w:sz w:val="24"/>
        </w:rPr>
        <w:t>. C</w:t>
      </w:r>
      <w:r w:rsidRPr="001A5589">
        <w:rPr>
          <w:rFonts w:eastAsia="等线"/>
          <w:color w:val="000000"/>
          <w:kern w:val="0"/>
          <w:sz w:val="24"/>
        </w:rPr>
        <w:t>hina Patent: 881056078, 1983-08-12.</w:t>
      </w:r>
    </w:p>
    <w:p w14:paraId="47194504"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 technical standard: </w:t>
      </w:r>
      <w:r w:rsidRPr="001A5589">
        <w:rPr>
          <w:rFonts w:eastAsia="等线"/>
          <w:color w:val="000000"/>
          <w:spacing w:val="-2"/>
          <w:kern w:val="0"/>
          <w:sz w:val="24"/>
          <w:highlight w:val="lightGray"/>
        </w:rPr>
        <w:t xml:space="preserve">[sequence number] Standard code, standard title[S].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14:paraId="2F79923B"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GB/T 16159-1996, Basic principles of orthography for Chinese phonetic alphabet[S]. </w:t>
      </w:r>
      <w:r w:rsidRPr="001A5589">
        <w:rPr>
          <w:rFonts w:eastAsia="等线" w:hint="eastAsia"/>
          <w:color w:val="000000"/>
          <w:kern w:val="0"/>
          <w:sz w:val="24"/>
        </w:rPr>
        <w:t>Beijing</w:t>
      </w:r>
      <w:r w:rsidRPr="001A5589">
        <w:rPr>
          <w:rFonts w:eastAsia="等线"/>
          <w:color w:val="000000"/>
          <w:kern w:val="0"/>
          <w:sz w:val="24"/>
        </w:rPr>
        <w:t>: China Standards Press, 1996.</w:t>
      </w:r>
    </w:p>
    <w:p w14:paraId="65EBAADD"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report: </w:t>
      </w:r>
      <w:r w:rsidRPr="001A5589">
        <w:rPr>
          <w:rFonts w:eastAsia="等线"/>
          <w:color w:val="000000"/>
          <w:spacing w:val="-2"/>
          <w:kern w:val="0"/>
          <w:sz w:val="24"/>
          <w:highlight w:val="lightGray"/>
        </w:rPr>
        <w:t>[sequence number] Author name. Report title[R]. Place of report: organizer, year of report.</w:t>
      </w:r>
    </w:p>
    <w:p w14:paraId="1D06BA6D"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spacing w:val="-2"/>
          <w:kern w:val="0"/>
          <w:sz w:val="24"/>
        </w:rPr>
        <w:t xml:space="preserve">Yao C. J. </w:t>
      </w:r>
      <w:r w:rsidRPr="001A5589">
        <w:rPr>
          <w:rFonts w:eastAsia="等线"/>
          <w:color w:val="000000"/>
          <w:spacing w:val="-2"/>
          <w:kern w:val="0"/>
          <w:sz w:val="24"/>
        </w:rPr>
        <w:t>Introduction of MEOR theory and technology[R]. Qingdao: China University of Petroleum</w:t>
      </w:r>
      <w:r w:rsidRPr="001A5589">
        <w:rPr>
          <w:rFonts w:eastAsia="等线"/>
          <w:color w:val="000000"/>
          <w:kern w:val="0"/>
          <w:sz w:val="24"/>
        </w:rPr>
        <w:t xml:space="preserve"> (East China), 2015.</w:t>
      </w:r>
    </w:p>
    <w:p w14:paraId="262AAEC8"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47" w:name="_Toc522970228"/>
      <w:bookmarkStart w:id="148" w:name="_Toc523047345"/>
      <w:r w:rsidRPr="003C034C">
        <w:rPr>
          <w:rFonts w:ascii="Times New Roman" w:hAnsi="Times New Roman"/>
          <w:sz w:val="28"/>
          <w:szCs w:val="28"/>
        </w:rPr>
        <w:t>3.10 Appendix (Optional)</w:t>
      </w:r>
      <w:bookmarkEnd w:id="147"/>
      <w:bookmarkEnd w:id="148"/>
    </w:p>
    <w:p w14:paraId="4E7FF79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14:paraId="1E491F0A" w14:textId="77777777" w:rsidR="001A5589" w:rsidRPr="001A5589" w:rsidRDefault="001A5589" w:rsidP="001A5589">
      <w:pPr>
        <w:autoSpaceDE w:val="0"/>
        <w:autoSpaceDN w:val="0"/>
        <w:adjustRightInd w:val="0"/>
        <w:spacing w:line="360" w:lineRule="auto"/>
        <w:ind w:firstLineChars="200" w:firstLine="480"/>
        <w:rPr>
          <w:rFonts w:eastAsia="等线"/>
          <w:color w:val="000000"/>
          <w:kern w:val="0"/>
          <w:sz w:val="24"/>
        </w:rPr>
      </w:pPr>
      <w:r w:rsidRPr="001A5589">
        <w:rPr>
          <w:rFonts w:eastAsia="等线"/>
          <w:color w:val="000000"/>
          <w:kern w:val="0"/>
          <w:sz w:val="24"/>
        </w:rPr>
        <w:t>When formatting your appendices, keep in mind:</w:t>
      </w:r>
    </w:p>
    <w:p w14:paraId="7638804C"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materials should fit within the required margins and should not obscure the page number.</w:t>
      </w:r>
    </w:p>
    <w:p w14:paraId="709ED041"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pages must have a page number which is consecutive for the document.</w:t>
      </w:r>
    </w:p>
    <w:p w14:paraId="17A83624"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tables and figures must be numbered, have a title, and be listed in the List of Tables or List of Figures, respectively.</w:t>
      </w:r>
    </w:p>
    <w:p w14:paraId="2B31C58B" w14:textId="77777777"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 xml:space="preserve">Appendices should be lettered (A, B, C, etc.) and titled. Titles should be formatted similar to chapter titles in that the word “Appendix” and the letter and the appendix title should appear on one line. If there is only one appendix, no letter is assigned; the </w:t>
      </w:r>
      <w:r w:rsidRPr="001A5589">
        <w:rPr>
          <w:rFonts w:eastAsia="等线"/>
          <w:color w:val="000000"/>
          <w:kern w:val="0"/>
          <w:sz w:val="24"/>
        </w:rPr>
        <w:lastRenderedPageBreak/>
        <w:t>division will simply be called Appendix.</w:t>
      </w:r>
    </w:p>
    <w:p w14:paraId="2F741D65" w14:textId="77777777"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 glossary, if included, would be an appendix. The entries in a glossary should be alphabetized.</w:t>
      </w:r>
    </w:p>
    <w:p w14:paraId="14987280"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49" w:name="_Toc522970229"/>
      <w:bookmarkStart w:id="150" w:name="_Toc523047346"/>
      <w:r w:rsidRPr="003C034C">
        <w:rPr>
          <w:rFonts w:ascii="Times New Roman" w:hAnsi="Times New Roman"/>
          <w:sz w:val="28"/>
          <w:szCs w:val="28"/>
        </w:rPr>
        <w:t>3.11 Academic Achievements Obtained During the Study Period (Optional)</w:t>
      </w:r>
      <w:bookmarkEnd w:id="149"/>
      <w:bookmarkEnd w:id="150"/>
    </w:p>
    <w:p w14:paraId="376D64E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section includes published articles, patents, books, awards, etc. Please list them in the same style as references.</w:t>
      </w:r>
    </w:p>
    <w:p w14:paraId="7AC5BC6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“Academic Achievements Obtained During the Study Period”.</w:t>
      </w:r>
    </w:p>
    <w:p w14:paraId="0EDA83C2"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1" w:name="_Toc522970230"/>
      <w:bookmarkStart w:id="152" w:name="_Toc523047347"/>
      <w:r w:rsidRPr="003C034C">
        <w:rPr>
          <w:rFonts w:ascii="Times New Roman" w:hAnsi="Times New Roman"/>
          <w:sz w:val="28"/>
          <w:szCs w:val="28"/>
        </w:rPr>
        <w:t>3.12 Acknowledgments</w:t>
      </w:r>
      <w:bookmarkEnd w:id="151"/>
      <w:bookmarkEnd w:id="152"/>
    </w:p>
    <w:p w14:paraId="6FFD5B2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purpose of this page is to recognize scholarly and professional aid and advice; however, the inclusion of references to persons who provided clerical help, help with field studies, financial assistance, and permission to use copyrighted materials is also acceptable.</w:t>
      </w:r>
      <w:r w:rsidRPr="001A5589">
        <w:rPr>
          <w:rFonts w:eastAsia="等线" w:hint="eastAsia"/>
          <w:color w:val="000000"/>
          <w:kern w:val="0"/>
          <w:sz w:val="24"/>
        </w:rPr>
        <w:t xml:space="preserve"> </w:t>
      </w:r>
      <w:r w:rsidRPr="001A5589">
        <w:rPr>
          <w:rFonts w:eastAsia="等线"/>
          <w:color w:val="000000"/>
          <w:kern w:val="0"/>
          <w:sz w:val="24"/>
        </w:rPr>
        <w:t>Acknowledgments should be brief, in a professional style, and should not exceed two pages.</w:t>
      </w:r>
    </w:p>
    <w:p w14:paraId="659ED16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“Acknowledgments”.</w:t>
      </w:r>
    </w:p>
    <w:p w14:paraId="18D4BF3B" w14:textId="77777777" w:rsidR="001A5589" w:rsidRPr="003C034C" w:rsidRDefault="003C034C"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3" w:name="_Toc522970231"/>
      <w:bookmarkStart w:id="154" w:name="_Toc523047348"/>
      <w:r>
        <w:rPr>
          <w:rFonts w:ascii="Times New Roman" w:hAnsi="Times New Roman"/>
          <w:sz w:val="28"/>
          <w:szCs w:val="28"/>
        </w:rPr>
        <w:t>3</w:t>
      </w:r>
      <w:r w:rsidR="001A5589" w:rsidRPr="003C034C">
        <w:rPr>
          <w:rFonts w:ascii="Times New Roman" w:hAnsi="Times New Roman"/>
          <w:sz w:val="28"/>
          <w:szCs w:val="28"/>
        </w:rPr>
        <w:t>.13 About the Author: only for doctoral dissertation</w:t>
      </w:r>
      <w:bookmarkEnd w:id="153"/>
      <w:bookmarkEnd w:id="154"/>
    </w:p>
    <w:p w14:paraId="34B8E73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w:t>
      </w:r>
      <w:r w:rsidRPr="001A5589">
        <w:rPr>
          <w:rFonts w:eastAsia="等线" w:hint="eastAsia"/>
          <w:color w:val="000000"/>
          <w:kern w:val="0"/>
          <w:sz w:val="24"/>
        </w:rPr>
        <w:t xml:space="preserve">his </w:t>
      </w:r>
      <w:r w:rsidRPr="001A5589">
        <w:rPr>
          <w:rFonts w:eastAsia="等线"/>
          <w:color w:val="000000"/>
          <w:kern w:val="0"/>
          <w:sz w:val="24"/>
        </w:rPr>
        <w:t>page should provide author name, gender, date of birth, nationality, place of birth, education background, work experience (position) and other rewards obtained during the study period (not included in Academic Achievements Obtained During the Study Period).</w:t>
      </w:r>
    </w:p>
    <w:p w14:paraId="348C00D4" w14:textId="77777777"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“About the Author”.</w:t>
      </w:r>
    </w:p>
    <w:p w14:paraId="7A088D8B" w14:textId="77777777" w:rsidR="003C034C" w:rsidRPr="007A1C01" w:rsidRDefault="003C034C" w:rsidP="003C034C">
      <w:pPr>
        <w:keepNext/>
        <w:keepLines/>
        <w:numPr>
          <w:ilvl w:val="2"/>
          <w:numId w:val="0"/>
        </w:numPr>
        <w:spacing w:beforeLines="50" w:before="156" w:afterLines="50" w:after="156"/>
        <w:outlineLvl w:val="1"/>
        <w:rPr>
          <w:rFonts w:eastAsia="黑体"/>
          <w:b/>
          <w:bCs/>
          <w:sz w:val="28"/>
          <w:szCs w:val="28"/>
        </w:rPr>
      </w:pPr>
      <w:bookmarkStart w:id="155" w:name="_Toc523047349"/>
      <w:r>
        <w:rPr>
          <w:rFonts w:eastAsia="黑体"/>
          <w:b/>
          <w:bCs/>
          <w:sz w:val="28"/>
          <w:szCs w:val="28"/>
        </w:rPr>
        <w:t>3</w:t>
      </w:r>
      <w:r w:rsidRPr="007A1C01">
        <w:rPr>
          <w:rFonts w:eastAsia="黑体"/>
          <w:b/>
          <w:bCs/>
          <w:sz w:val="28"/>
          <w:szCs w:val="28"/>
        </w:rPr>
        <w:t>.</w:t>
      </w:r>
      <w:r>
        <w:rPr>
          <w:rFonts w:eastAsia="黑体"/>
          <w:b/>
          <w:bCs/>
          <w:sz w:val="28"/>
          <w:szCs w:val="28"/>
        </w:rPr>
        <w:t>14</w:t>
      </w:r>
      <w:r w:rsidRPr="007A1C01">
        <w:rPr>
          <w:rFonts w:eastAsia="黑体"/>
          <w:b/>
          <w:bCs/>
          <w:sz w:val="28"/>
          <w:szCs w:val="28"/>
        </w:rPr>
        <w:t xml:space="preserve"> Summary</w:t>
      </w:r>
      <w:bookmarkEnd w:id="155"/>
    </w:p>
    <w:p w14:paraId="352B071B" w14:textId="77777777" w:rsidR="009415A3" w:rsidRPr="003C034C" w:rsidRDefault="003C034C" w:rsidP="003C034C">
      <w:pPr>
        <w:spacing w:line="360" w:lineRule="auto"/>
        <w:ind w:firstLineChars="200" w:firstLine="480"/>
        <w:rPr>
          <w:sz w:val="24"/>
        </w:rPr>
      </w:pPr>
      <w:r w:rsidRPr="007A1C01">
        <w:rPr>
          <w:sz w:val="24"/>
        </w:rPr>
        <w:t>……</w:t>
      </w:r>
    </w:p>
    <w:p w14:paraId="4EBC6927" w14:textId="77777777" w:rsidR="009415A3" w:rsidRPr="007A1C01" w:rsidRDefault="009415A3" w:rsidP="009415A3">
      <w:pPr>
        <w:spacing w:line="360" w:lineRule="auto"/>
        <w:ind w:firstLineChars="200" w:firstLine="480"/>
        <w:rPr>
          <w:color w:val="000000"/>
          <w:sz w:val="24"/>
        </w:rPr>
        <w:sectPr w:rsidR="009415A3" w:rsidRPr="007A1C01" w:rsidSect="007A1C01">
          <w:pgSz w:w="11906" w:h="16838"/>
          <w:pgMar w:top="1418" w:right="1418" w:bottom="1418" w:left="1418" w:header="851" w:footer="992" w:gutter="0"/>
          <w:cols w:space="425"/>
          <w:docGrid w:type="lines" w:linePitch="312"/>
        </w:sectPr>
      </w:pPr>
    </w:p>
    <w:p w14:paraId="2D1AEEE9" w14:textId="77777777" w:rsidR="009415A3" w:rsidRPr="007A1C01" w:rsidRDefault="009415A3" w:rsidP="00321D0E">
      <w:pPr>
        <w:pStyle w:val="1"/>
        <w:spacing w:beforeLines="50" w:before="156" w:afterLines="50" w:after="156" w:line="240" w:lineRule="auto"/>
        <w:jc w:val="center"/>
        <w:rPr>
          <w:rFonts w:eastAsia="黑体"/>
          <w:bCs w:val="0"/>
          <w:sz w:val="32"/>
          <w:szCs w:val="32"/>
        </w:rPr>
      </w:pPr>
      <w:bookmarkStart w:id="156" w:name="_Toc519169473"/>
      <w:bookmarkStart w:id="157" w:name="_Toc519319692"/>
      <w:bookmarkStart w:id="158" w:name="_Toc523047350"/>
      <w:r w:rsidRPr="007A1C01">
        <w:rPr>
          <w:rFonts w:eastAsia="黑体"/>
          <w:bCs w:val="0"/>
          <w:sz w:val="32"/>
          <w:szCs w:val="32"/>
        </w:rPr>
        <w:lastRenderedPageBreak/>
        <w:t xml:space="preserve">Chapter 4 </w:t>
      </w:r>
      <w:bookmarkEnd w:id="156"/>
      <w:bookmarkEnd w:id="157"/>
      <w:r w:rsidR="007A1C01" w:rsidRPr="007A1C01">
        <w:rPr>
          <w:rFonts w:eastAsia="黑体"/>
          <w:bCs w:val="0"/>
          <w:sz w:val="32"/>
          <w:szCs w:val="32"/>
        </w:rPr>
        <w:t>Writing and Printing Requirements</w:t>
      </w:r>
      <w:bookmarkEnd w:id="158"/>
    </w:p>
    <w:p w14:paraId="7D4C3024"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9" w:name="_Toc522970233"/>
      <w:bookmarkStart w:id="160" w:name="_Toc523047351"/>
      <w:r w:rsidRPr="003C034C">
        <w:rPr>
          <w:rFonts w:ascii="Times New Roman" w:hAnsi="Times New Roman"/>
          <w:sz w:val="28"/>
          <w:szCs w:val="28"/>
        </w:rPr>
        <w:t>4.1 Typesetting Software</w:t>
      </w:r>
      <w:bookmarkEnd w:id="159"/>
      <w:bookmarkEnd w:id="160"/>
    </w:p>
    <w:p w14:paraId="6EDFCA90"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It is strongly recommended to use the </w:t>
      </w:r>
      <w:r w:rsidRPr="007A1C01">
        <w:rPr>
          <w:rFonts w:eastAsia="等线"/>
          <w:b/>
          <w:color w:val="000000"/>
          <w:kern w:val="0"/>
          <w:sz w:val="24"/>
        </w:rPr>
        <w:t>Microsoft Office Word 2013, 2016</w:t>
      </w:r>
      <w:r w:rsidRPr="007A1C01">
        <w:rPr>
          <w:rFonts w:eastAsia="等线"/>
          <w:color w:val="000000"/>
          <w:kern w:val="0"/>
          <w:sz w:val="24"/>
        </w:rPr>
        <w:t xml:space="preserve"> or the latest versions in order to avoid any unnecessary troubles in the future</w:t>
      </w:r>
    </w:p>
    <w:p w14:paraId="1A6AEF53"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61" w:name="_Toc522970234"/>
      <w:bookmarkStart w:id="162" w:name="_Toc523047352"/>
      <w:r w:rsidRPr="003C034C">
        <w:rPr>
          <w:rFonts w:ascii="Times New Roman" w:hAnsi="Times New Roman"/>
          <w:sz w:val="28"/>
          <w:szCs w:val="28"/>
        </w:rPr>
        <w:t>4.2 Page Size</w:t>
      </w:r>
      <w:bookmarkEnd w:id="161"/>
      <w:bookmarkEnd w:id="162"/>
    </w:p>
    <w:p w14:paraId="136C041E"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be edited and printed using the following paper source:</w:t>
      </w:r>
    </w:p>
    <w:p w14:paraId="31E6B8E2" w14:textId="77777777"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color w:val="000000"/>
          <w:kern w:val="0"/>
          <w:sz w:val="24"/>
        </w:rPr>
        <w:t xml:space="preserve">Standard </w:t>
      </w:r>
      <w:r w:rsidRPr="007A1C01">
        <w:rPr>
          <w:rFonts w:eastAsia="等线"/>
          <w:b/>
          <w:color w:val="000000"/>
          <w:kern w:val="0"/>
          <w:sz w:val="24"/>
        </w:rPr>
        <w:t>A4 (210 × 297 mm, 70 g)</w:t>
      </w:r>
      <w:r w:rsidRPr="007A1C01">
        <w:rPr>
          <w:rFonts w:eastAsia="等线"/>
          <w:color w:val="000000"/>
          <w:kern w:val="0"/>
          <w:sz w:val="24"/>
        </w:rPr>
        <w:t xml:space="preserve"> white paper</w:t>
      </w:r>
    </w:p>
    <w:p w14:paraId="7B4F829A"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63" w:name="_Toc522970235"/>
      <w:bookmarkStart w:id="164" w:name="_Toc523047353"/>
      <w:r w:rsidRPr="003C034C">
        <w:rPr>
          <w:rFonts w:ascii="Times New Roman" w:hAnsi="Times New Roman"/>
          <w:sz w:val="28"/>
          <w:szCs w:val="28"/>
        </w:rPr>
        <w:t>4.3 Written Language</w:t>
      </w:r>
      <w:bookmarkEnd w:id="163"/>
      <w:bookmarkEnd w:id="164"/>
    </w:p>
    <w:p w14:paraId="3452393E"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Except for the parts of </w:t>
      </w:r>
      <w:r w:rsidRPr="007A1C01">
        <w:rPr>
          <w:rFonts w:eastAsia="等线"/>
          <w:b/>
          <w:color w:val="000000"/>
          <w:kern w:val="0"/>
          <w:sz w:val="24"/>
        </w:rPr>
        <w:t>Cover Page in Chinese</w:t>
      </w:r>
      <w:r w:rsidRPr="007A1C01">
        <w:rPr>
          <w:rFonts w:eastAsia="等线"/>
          <w:color w:val="000000"/>
          <w:kern w:val="0"/>
          <w:sz w:val="24"/>
        </w:rPr>
        <w:t xml:space="preserve">, </w:t>
      </w:r>
      <w:r w:rsidRPr="007A1C01">
        <w:rPr>
          <w:rFonts w:eastAsia="等线"/>
          <w:b/>
          <w:color w:val="000000"/>
          <w:kern w:val="0"/>
          <w:sz w:val="24"/>
        </w:rPr>
        <w:t>Copyright Page,</w:t>
      </w:r>
      <w:r w:rsidRPr="007A1C01">
        <w:rPr>
          <w:rFonts w:eastAsia="等线"/>
          <w:color w:val="000000"/>
          <w:kern w:val="0"/>
          <w:sz w:val="24"/>
        </w:rPr>
        <w:t xml:space="preserve"> and </w:t>
      </w:r>
      <w:r w:rsidRPr="007A1C01">
        <w:rPr>
          <w:rFonts w:eastAsia="等线"/>
          <w:b/>
          <w:color w:val="000000"/>
          <w:kern w:val="0"/>
          <w:sz w:val="24"/>
        </w:rPr>
        <w:t>Abstract in Chinese</w:t>
      </w:r>
      <w:r w:rsidRPr="007A1C01">
        <w:rPr>
          <w:rFonts w:eastAsia="等线"/>
          <w:color w:val="000000"/>
          <w:kern w:val="0"/>
          <w:sz w:val="24"/>
        </w:rPr>
        <w:t>, the rest parts of the thesis/dissertation document can be written in English.</w:t>
      </w:r>
    </w:p>
    <w:p w14:paraId="516ADD8F"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65" w:name="_Toc522970236"/>
      <w:bookmarkStart w:id="166" w:name="_Toc523047354"/>
      <w:r w:rsidRPr="00E966D8">
        <w:rPr>
          <w:rFonts w:ascii="Times New Roman" w:hAnsi="Times New Roman"/>
          <w:sz w:val="28"/>
          <w:szCs w:val="28"/>
        </w:rPr>
        <w:t>4.4 Page Layout</w:t>
      </w:r>
      <w:bookmarkEnd w:id="165"/>
      <w:bookmarkEnd w:id="166"/>
    </w:p>
    <w:p w14:paraId="0BC28F38"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67" w:name="_Toc522970237"/>
      <w:bookmarkStart w:id="168" w:name="_Toc523047355"/>
      <w:r w:rsidRPr="003C034C">
        <w:rPr>
          <w:rFonts w:eastAsia="黑体"/>
          <w:b/>
          <w:bCs/>
          <w:color w:val="000000"/>
          <w:sz w:val="24"/>
        </w:rPr>
        <w:t>4.4.1 Margins</w:t>
      </w:r>
      <w:bookmarkEnd w:id="167"/>
      <w:bookmarkEnd w:id="168"/>
    </w:p>
    <w:p w14:paraId="41FD09C5"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have the following margins:</w:t>
      </w:r>
    </w:p>
    <w:p w14:paraId="236CADC6" w14:textId="77777777"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b/>
          <w:color w:val="000000"/>
          <w:kern w:val="0"/>
          <w:sz w:val="24"/>
        </w:rPr>
        <w:t>25 mm</w:t>
      </w:r>
      <w:r w:rsidRPr="007A1C01">
        <w:rPr>
          <w:rFonts w:eastAsia="等线"/>
          <w:color w:val="000000"/>
          <w:kern w:val="0"/>
          <w:sz w:val="24"/>
        </w:rPr>
        <w:t xml:space="preserve"> top, bottom, left and right margin; 0 mm gutter margin</w:t>
      </w:r>
    </w:p>
    <w:p w14:paraId="1B534B4A"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69" w:name="_Toc522970238"/>
      <w:bookmarkStart w:id="170" w:name="_Toc523047356"/>
      <w:r w:rsidRPr="003C034C">
        <w:rPr>
          <w:rFonts w:eastAsia="黑体"/>
          <w:b/>
          <w:bCs/>
          <w:color w:val="000000"/>
          <w:sz w:val="24"/>
        </w:rPr>
        <w:t>4.4.2 Headers and Footers</w:t>
      </w:r>
      <w:bookmarkEnd w:id="169"/>
      <w:bookmarkEnd w:id="170"/>
    </w:p>
    <w:p w14:paraId="657C1ED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 running header is text that appears at the top of the document. All theses/dissertations must have the following text in a running header starting on the “Chapter 1” page of the main part and running through the end of the document:</w:t>
      </w:r>
    </w:p>
    <w:p w14:paraId="65B8DAFA"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is divided into odd and even page label. The header of odd pages is </w:t>
      </w:r>
      <w:r w:rsidRPr="007A1C01">
        <w:rPr>
          <w:rFonts w:eastAsia="等线"/>
          <w:color w:val="000000"/>
          <w:kern w:val="0"/>
          <w:sz w:val="24"/>
          <w:u w:val="single"/>
        </w:rPr>
        <w:t>China University of Petroleum (East China) Doctoral Dissertation</w:t>
      </w:r>
      <w:r w:rsidRPr="007A1C01">
        <w:rPr>
          <w:rFonts w:eastAsia="等线"/>
          <w:color w:val="000000"/>
          <w:kern w:val="0"/>
          <w:sz w:val="24"/>
        </w:rPr>
        <w:t xml:space="preserve">, </w:t>
      </w:r>
      <w:r w:rsidRPr="007A1C01">
        <w:rPr>
          <w:rFonts w:eastAsia="等线"/>
          <w:color w:val="000000"/>
          <w:kern w:val="0"/>
          <w:sz w:val="24"/>
          <w:u w:val="single"/>
        </w:rPr>
        <w:t>China University of Petroleum (East China) Master Degree Thesis</w:t>
      </w:r>
      <w:r w:rsidRPr="007A1C01">
        <w:rPr>
          <w:rFonts w:eastAsia="等线"/>
          <w:color w:val="000000"/>
          <w:kern w:val="0"/>
          <w:sz w:val="24"/>
        </w:rPr>
        <w:t xml:space="preserve">, </w:t>
      </w:r>
      <w:r w:rsidRPr="007A1C01">
        <w:rPr>
          <w:rFonts w:eastAsia="等线"/>
          <w:color w:val="000000"/>
          <w:kern w:val="0"/>
          <w:sz w:val="24"/>
          <w:u w:val="single"/>
        </w:rPr>
        <w:t>China University of Petroleum (East China) Engineering Doctorate Dissertation</w:t>
      </w:r>
      <w:r w:rsidRPr="007A1C01">
        <w:rPr>
          <w:rFonts w:eastAsia="等线"/>
          <w:color w:val="000000"/>
          <w:kern w:val="0"/>
          <w:sz w:val="24"/>
        </w:rPr>
        <w:t xml:space="preserve">, or </w:t>
      </w:r>
      <w:r w:rsidRPr="007A1C01">
        <w:rPr>
          <w:rFonts w:eastAsia="等线"/>
          <w:color w:val="000000"/>
          <w:kern w:val="0"/>
          <w:sz w:val="24"/>
          <w:u w:val="single"/>
        </w:rPr>
        <w:t>China University of Petroleum (East China) Degree Thesis of Engineering Master</w:t>
      </w:r>
      <w:r w:rsidRPr="007A1C01">
        <w:rPr>
          <w:rFonts w:eastAsia="等线"/>
          <w:color w:val="000000"/>
          <w:kern w:val="0"/>
          <w:sz w:val="24"/>
        </w:rPr>
        <w:t xml:space="preserve">. The header of even pages is the chapter number &amp; chapter title, for example: </w:t>
      </w:r>
      <w:r w:rsidRPr="007A1C01">
        <w:rPr>
          <w:rFonts w:eastAsia="等线"/>
          <w:color w:val="000000"/>
          <w:kern w:val="0"/>
          <w:sz w:val="24"/>
          <w:u w:val="single"/>
        </w:rPr>
        <w:t>Chapter 3 Analysis on Chinese Enterprises Competitiveness and Its Training</w:t>
      </w:r>
      <w:r w:rsidRPr="007A1C01">
        <w:rPr>
          <w:rFonts w:eastAsia="等线"/>
          <w:color w:val="000000"/>
          <w:kern w:val="0"/>
          <w:sz w:val="24"/>
        </w:rPr>
        <w:t>.</w:t>
      </w:r>
    </w:p>
    <w:p w14:paraId="7FB588BA"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must be center-aligned, single line spacing and no additional line </w:t>
      </w:r>
      <w:r w:rsidRPr="007A1C01">
        <w:rPr>
          <w:rFonts w:eastAsia="等线"/>
          <w:color w:val="000000"/>
          <w:kern w:val="0"/>
          <w:sz w:val="24"/>
        </w:rPr>
        <w:lastRenderedPageBreak/>
        <w:t xml:space="preserve">spacing before and after it. The font of the running headers: </w:t>
      </w:r>
      <w:r w:rsidRPr="007A1C01">
        <w:rPr>
          <w:rFonts w:eastAsia="等线"/>
          <w:b/>
          <w:color w:val="000000"/>
          <w:kern w:val="0"/>
          <w:sz w:val="24"/>
        </w:rPr>
        <w:t>Times New Roman, 9 point</w:t>
      </w:r>
      <w:r w:rsidRPr="007A1C01">
        <w:rPr>
          <w:rFonts w:eastAsia="等线"/>
          <w:color w:val="000000"/>
          <w:kern w:val="0"/>
          <w:sz w:val="24"/>
        </w:rPr>
        <w:t xml:space="preserve">. The running header is at </w:t>
      </w:r>
      <w:r w:rsidRPr="007A1C01">
        <w:rPr>
          <w:rFonts w:eastAsia="等线"/>
          <w:b/>
          <w:color w:val="000000"/>
          <w:kern w:val="0"/>
          <w:sz w:val="24"/>
        </w:rPr>
        <w:t>15 mm</w:t>
      </w:r>
      <w:r w:rsidRPr="007A1C01">
        <w:rPr>
          <w:rFonts w:eastAsia="等线"/>
          <w:color w:val="000000"/>
          <w:kern w:val="0"/>
          <w:sz w:val="24"/>
        </w:rPr>
        <w:t xml:space="preserve"> from the top margin (within the top margin). Footer position from the bottom margin: </w:t>
      </w:r>
      <w:r w:rsidRPr="007A1C01">
        <w:rPr>
          <w:rFonts w:eastAsia="等线"/>
          <w:b/>
          <w:color w:val="000000"/>
          <w:kern w:val="0"/>
          <w:sz w:val="24"/>
        </w:rPr>
        <w:t>15 mm</w:t>
      </w:r>
      <w:r w:rsidRPr="007A1C01">
        <w:rPr>
          <w:rFonts w:eastAsia="等线"/>
          <w:color w:val="000000"/>
          <w:kern w:val="0"/>
          <w:sz w:val="24"/>
        </w:rPr>
        <w:t xml:space="preserve"> (within the bottom margin).</w:t>
      </w:r>
    </w:p>
    <w:p w14:paraId="724B3497"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71" w:name="_Toc522970239"/>
      <w:bookmarkStart w:id="172" w:name="_Toc523047357"/>
      <w:r w:rsidRPr="003C034C">
        <w:rPr>
          <w:rFonts w:eastAsia="黑体"/>
          <w:b/>
          <w:bCs/>
          <w:color w:val="000000"/>
          <w:sz w:val="24"/>
        </w:rPr>
        <w:t>4.4.3 Page Numbers</w:t>
      </w:r>
      <w:bookmarkEnd w:id="171"/>
      <w:bookmarkEnd w:id="172"/>
    </w:p>
    <w:p w14:paraId="4A2D69C9"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The page numbers start from the “Chapter 1” page of the main part, until the end of the document. The page numbers should use Arabic numericals (start with “1”), font of Time New Roman, 10.5 point. The paper numbers should be placed at the bottom of the page, </w:t>
      </w:r>
      <w:r w:rsidRPr="007A1C01">
        <w:rPr>
          <w:rFonts w:eastAsia="等线"/>
          <w:b/>
          <w:color w:val="000000"/>
          <w:kern w:val="0"/>
          <w:sz w:val="24"/>
        </w:rPr>
        <w:t>15 mm</w:t>
      </w:r>
      <w:r w:rsidRPr="007A1C01">
        <w:rPr>
          <w:rFonts w:eastAsia="等线"/>
          <w:color w:val="000000"/>
          <w:kern w:val="0"/>
          <w:sz w:val="24"/>
        </w:rPr>
        <w:t xml:space="preserve"> from the bottom margin (within the bottom margin). The page numbers must be center-aligned, single line spacing and no additional line spacing before and after it. Number every page of the thesis/dissertation in sequence through to the last page (including reference and appendix material). Do not add dashes around page numbers.</w:t>
      </w:r>
    </w:p>
    <w:p w14:paraId="4B401145"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The cover page and copyright page are not numbered. The parts of Abstract, Table of Contents, List of Figures and Tables and Main Symbols should be consecutively numbered using lower-case Roman numericals (start with “i”), font of Times New Roman, 10.5 point, and located in the middle of page footer.</w:t>
      </w:r>
    </w:p>
    <w:p w14:paraId="73E36851"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3" w:name="_Toc522970240"/>
      <w:bookmarkStart w:id="174" w:name="_Toc523047358"/>
      <w:r w:rsidRPr="00E966D8">
        <w:rPr>
          <w:rFonts w:ascii="Times New Roman" w:hAnsi="Times New Roman"/>
          <w:sz w:val="28"/>
          <w:szCs w:val="28"/>
        </w:rPr>
        <w:t>4.5 Font Settings</w:t>
      </w:r>
      <w:bookmarkEnd w:id="173"/>
      <w:bookmarkEnd w:id="174"/>
    </w:p>
    <w:p w14:paraId="7625ECF9" w14:textId="77777777" w:rsidR="007A1C01" w:rsidRPr="007A1C01" w:rsidRDefault="007A1C01" w:rsidP="007A1C01">
      <w:pPr>
        <w:autoSpaceDE w:val="0"/>
        <w:autoSpaceDN w:val="0"/>
        <w:adjustRightInd w:val="0"/>
        <w:spacing w:afterLines="50" w:after="156" w:line="360" w:lineRule="auto"/>
        <w:ind w:firstLineChars="200" w:firstLine="480"/>
        <w:rPr>
          <w:rFonts w:eastAsia="等线"/>
          <w:color w:val="000000"/>
          <w:kern w:val="0"/>
          <w:sz w:val="24"/>
        </w:rPr>
      </w:pPr>
      <w:r w:rsidRPr="007A1C01">
        <w:rPr>
          <w:rFonts w:eastAsia="等线"/>
          <w:color w:val="000000"/>
          <w:kern w:val="0"/>
          <w:sz w:val="24"/>
        </w:rPr>
        <w:t>The font and font size must be used consistently throughout the thesis/dissertation. The following table lists the font settings for the WHOLE document.</w:t>
      </w:r>
    </w:p>
    <w:tbl>
      <w:tblPr>
        <w:tblStyle w:val="24"/>
        <w:tblW w:w="5000" w:type="pct"/>
        <w:jc w:val="center"/>
        <w:tblLook w:val="04A0" w:firstRow="1" w:lastRow="0" w:firstColumn="1" w:lastColumn="0" w:noHBand="0" w:noVBand="1"/>
      </w:tblPr>
      <w:tblGrid>
        <w:gridCol w:w="1454"/>
        <w:gridCol w:w="877"/>
        <w:gridCol w:w="1084"/>
        <w:gridCol w:w="667"/>
        <w:gridCol w:w="1468"/>
        <w:gridCol w:w="1816"/>
        <w:gridCol w:w="1694"/>
      </w:tblGrid>
      <w:tr w:rsidR="007A1C01" w:rsidRPr="007A1C01" w14:paraId="2159621E" w14:textId="77777777" w:rsidTr="007A1C01">
        <w:trPr>
          <w:cantSplit/>
          <w:trHeight w:val="567"/>
          <w:jc w:val="center"/>
        </w:trPr>
        <w:tc>
          <w:tcPr>
            <w:tcW w:w="802" w:type="pct"/>
            <w:shd w:val="clear" w:color="auto" w:fill="F2F2F2"/>
            <w:tcMar>
              <w:left w:w="28" w:type="dxa"/>
              <w:right w:w="28" w:type="dxa"/>
            </w:tcMar>
            <w:vAlign w:val="center"/>
          </w:tcPr>
          <w:p w14:paraId="28010EE9"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Item</w:t>
            </w:r>
          </w:p>
        </w:tc>
        <w:tc>
          <w:tcPr>
            <w:tcW w:w="484" w:type="pct"/>
            <w:shd w:val="clear" w:color="auto" w:fill="F2F2F2"/>
            <w:tcMar>
              <w:left w:w="28" w:type="dxa"/>
              <w:right w:w="28" w:type="dxa"/>
            </w:tcMar>
            <w:vAlign w:val="center"/>
          </w:tcPr>
          <w:p w14:paraId="4BA5BD43"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w:t>
            </w:r>
          </w:p>
        </w:tc>
        <w:tc>
          <w:tcPr>
            <w:tcW w:w="598" w:type="pct"/>
            <w:shd w:val="clear" w:color="auto" w:fill="F2F2F2"/>
            <w:tcMar>
              <w:left w:w="28" w:type="dxa"/>
              <w:right w:w="28" w:type="dxa"/>
            </w:tcMar>
            <w:vAlign w:val="center"/>
          </w:tcPr>
          <w:p w14:paraId="305A8B28"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 Size</w:t>
            </w:r>
          </w:p>
        </w:tc>
        <w:tc>
          <w:tcPr>
            <w:tcW w:w="368" w:type="pct"/>
            <w:shd w:val="clear" w:color="auto" w:fill="F2F2F2"/>
            <w:tcMar>
              <w:left w:w="28" w:type="dxa"/>
              <w:right w:w="28" w:type="dxa"/>
            </w:tcMar>
            <w:vAlign w:val="center"/>
          </w:tcPr>
          <w:p w14:paraId="1C9952E1"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Bold</w:t>
            </w:r>
          </w:p>
        </w:tc>
        <w:tc>
          <w:tcPr>
            <w:tcW w:w="810" w:type="pct"/>
            <w:shd w:val="clear" w:color="auto" w:fill="F2F2F2"/>
            <w:tcMar>
              <w:left w:w="28" w:type="dxa"/>
              <w:right w:w="28" w:type="dxa"/>
            </w:tcMar>
            <w:vAlign w:val="center"/>
          </w:tcPr>
          <w:p w14:paraId="410D30F2"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Outline Level</w:t>
            </w:r>
          </w:p>
        </w:tc>
        <w:tc>
          <w:tcPr>
            <w:tcW w:w="1002" w:type="pct"/>
            <w:shd w:val="clear" w:color="auto" w:fill="F2F2F2"/>
            <w:tcMar>
              <w:left w:w="28" w:type="dxa"/>
              <w:right w:w="28" w:type="dxa"/>
            </w:tcMar>
            <w:vAlign w:val="center"/>
          </w:tcPr>
          <w:p w14:paraId="321B7806"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Alignment</w:t>
            </w:r>
          </w:p>
        </w:tc>
        <w:tc>
          <w:tcPr>
            <w:tcW w:w="935" w:type="pct"/>
            <w:shd w:val="clear" w:color="auto" w:fill="F2F2F2"/>
            <w:tcMar>
              <w:left w:w="28" w:type="dxa"/>
              <w:right w:w="28" w:type="dxa"/>
            </w:tcMar>
            <w:vAlign w:val="center"/>
          </w:tcPr>
          <w:p w14:paraId="62D85C4A"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Line Spacing</w:t>
            </w:r>
          </w:p>
        </w:tc>
      </w:tr>
      <w:tr w:rsidR="007A1C01" w:rsidRPr="007A1C01" w14:paraId="51B40598" w14:textId="77777777" w:rsidTr="007A1C01">
        <w:trPr>
          <w:cantSplit/>
          <w:trHeight w:val="567"/>
          <w:jc w:val="center"/>
        </w:trPr>
        <w:tc>
          <w:tcPr>
            <w:tcW w:w="802" w:type="pct"/>
            <w:shd w:val="clear" w:color="auto" w:fill="F2F2F2"/>
            <w:tcMar>
              <w:left w:w="28" w:type="dxa"/>
              <w:right w:w="28" w:type="dxa"/>
            </w:tcMar>
            <w:vAlign w:val="center"/>
          </w:tcPr>
          <w:p w14:paraId="7D15ED90"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Chinese Title</w:t>
            </w:r>
          </w:p>
          <w:p w14:paraId="4D47B741"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tcMar>
              <w:left w:w="28" w:type="dxa"/>
              <w:right w:w="28" w:type="dxa"/>
            </w:tcMar>
            <w:vAlign w:val="center"/>
          </w:tcPr>
          <w:p w14:paraId="534E21E3" w14:textId="77777777" w:rsidR="007A1C01" w:rsidRPr="007A1C01" w:rsidRDefault="007A1C01" w:rsidP="007A1C01">
            <w:pPr>
              <w:autoSpaceDE w:val="0"/>
              <w:autoSpaceDN w:val="0"/>
              <w:adjustRightInd w:val="0"/>
              <w:snapToGrid w:val="0"/>
              <w:jc w:val="center"/>
              <w:rPr>
                <w:rFonts w:ascii="Times New Roman" w:eastAsia="黑体" w:hAnsi="Times New Roman"/>
                <w:b/>
                <w:color w:val="000000"/>
                <w:kern w:val="0"/>
                <w:szCs w:val="21"/>
              </w:rPr>
            </w:pPr>
            <w:r w:rsidRPr="007A1C01">
              <w:rPr>
                <w:rFonts w:ascii="Times New Roman" w:eastAsia="黑体" w:hAnsi="Times New Roman"/>
                <w:b/>
                <w:color w:val="000000"/>
                <w:kern w:val="0"/>
                <w:szCs w:val="21"/>
              </w:rPr>
              <w:t>黑体</w:t>
            </w:r>
          </w:p>
        </w:tc>
        <w:tc>
          <w:tcPr>
            <w:tcW w:w="598" w:type="pct"/>
            <w:tcMar>
              <w:left w:w="28" w:type="dxa"/>
              <w:right w:w="28" w:type="dxa"/>
            </w:tcMar>
            <w:vAlign w:val="center"/>
          </w:tcPr>
          <w:p w14:paraId="7776E32B"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14:paraId="26F5E36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4222C1B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4A6E3949"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01987B04"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w:t>
            </w:r>
            <w:r w:rsidRPr="007A1C01">
              <w:rPr>
                <w:rFonts w:ascii="Times New Roman" w:hAnsi="Times New Roman"/>
                <w:color w:val="000000"/>
                <w:kern w:val="0"/>
                <w:sz w:val="24"/>
              </w:rPr>
              <w:t xml:space="preserve"> </w:t>
            </w:r>
            <w:r w:rsidRPr="007A1C01">
              <w:rPr>
                <w:rFonts w:ascii="Times New Roman" w:hAnsi="Times New Roman"/>
                <w:color w:val="000000"/>
                <w:kern w:val="0"/>
                <w:szCs w:val="21"/>
              </w:rPr>
              <w:t>Line Spacing</w:t>
            </w:r>
          </w:p>
        </w:tc>
      </w:tr>
      <w:tr w:rsidR="007A1C01" w:rsidRPr="007A1C01" w14:paraId="5768A78E" w14:textId="77777777" w:rsidTr="007A1C01">
        <w:trPr>
          <w:cantSplit/>
          <w:trHeight w:val="567"/>
          <w:jc w:val="center"/>
        </w:trPr>
        <w:tc>
          <w:tcPr>
            <w:tcW w:w="802" w:type="pct"/>
            <w:shd w:val="clear" w:color="auto" w:fill="F2F2F2"/>
            <w:tcMar>
              <w:left w:w="28" w:type="dxa"/>
              <w:right w:w="28" w:type="dxa"/>
            </w:tcMar>
            <w:vAlign w:val="center"/>
          </w:tcPr>
          <w:p w14:paraId="02477A74"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14:paraId="0B31781B"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vMerge w:val="restart"/>
            <w:tcMar>
              <w:left w:w="28" w:type="dxa"/>
              <w:right w:w="28" w:type="dxa"/>
            </w:tcMar>
            <w:vAlign w:val="center"/>
          </w:tcPr>
          <w:p w14:paraId="03D94DA0"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14:paraId="4283A4D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14:paraId="4F58BA9B"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14:paraId="19FBBD1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14:paraId="699169E7"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0A98A14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1C6F0864"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6AA1ACA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7215C009" w14:textId="77777777" w:rsidTr="007A1C01">
        <w:trPr>
          <w:cantSplit/>
          <w:trHeight w:val="567"/>
          <w:jc w:val="center"/>
        </w:trPr>
        <w:tc>
          <w:tcPr>
            <w:tcW w:w="802" w:type="pct"/>
            <w:shd w:val="clear" w:color="auto" w:fill="F2F2F2"/>
            <w:tcMar>
              <w:left w:w="28" w:type="dxa"/>
              <w:right w:w="28" w:type="dxa"/>
            </w:tcMar>
            <w:vAlign w:val="center"/>
          </w:tcPr>
          <w:p w14:paraId="64F0D138"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14:paraId="05973AFF"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(Abstract)</w:t>
            </w:r>
          </w:p>
        </w:tc>
        <w:tc>
          <w:tcPr>
            <w:tcW w:w="484" w:type="pct"/>
            <w:vMerge/>
            <w:tcMar>
              <w:left w:w="28" w:type="dxa"/>
              <w:right w:w="28" w:type="dxa"/>
            </w:tcMar>
            <w:vAlign w:val="center"/>
          </w:tcPr>
          <w:p w14:paraId="15BF0076"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5B816EB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14:paraId="0F80E64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5F0FFBED"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034098C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6031D06D"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21BA467B" w14:textId="77777777" w:rsidTr="007A1C01">
        <w:trPr>
          <w:cantSplit/>
          <w:trHeight w:val="567"/>
          <w:jc w:val="center"/>
        </w:trPr>
        <w:tc>
          <w:tcPr>
            <w:tcW w:w="802" w:type="pct"/>
            <w:shd w:val="clear" w:color="auto" w:fill="F2F2F2"/>
            <w:tcMar>
              <w:left w:w="28" w:type="dxa"/>
              <w:right w:w="28" w:type="dxa"/>
            </w:tcMar>
            <w:vAlign w:val="center"/>
          </w:tcPr>
          <w:p w14:paraId="47751354"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Top Level</w:t>
            </w:r>
          </w:p>
          <w:p w14:paraId="7173534E"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Headings</w:t>
            </w:r>
          </w:p>
        </w:tc>
        <w:tc>
          <w:tcPr>
            <w:tcW w:w="484" w:type="pct"/>
            <w:vMerge/>
            <w:tcMar>
              <w:left w:w="28" w:type="dxa"/>
              <w:right w:w="28" w:type="dxa"/>
            </w:tcMar>
            <w:vAlign w:val="center"/>
          </w:tcPr>
          <w:p w14:paraId="704FD6B6"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41ECFC3A"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14:paraId="3B951D8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6299AEE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1 Title</w:t>
            </w:r>
          </w:p>
        </w:tc>
        <w:tc>
          <w:tcPr>
            <w:tcW w:w="1002" w:type="pct"/>
            <w:tcMar>
              <w:left w:w="28" w:type="dxa"/>
              <w:right w:w="28" w:type="dxa"/>
            </w:tcMar>
            <w:vAlign w:val="center"/>
          </w:tcPr>
          <w:p w14:paraId="3CD8F53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6A4347F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322DCA6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685B6445" w14:textId="77777777" w:rsidTr="007A1C01">
        <w:trPr>
          <w:cantSplit/>
          <w:trHeight w:val="567"/>
          <w:jc w:val="center"/>
        </w:trPr>
        <w:tc>
          <w:tcPr>
            <w:tcW w:w="802" w:type="pct"/>
            <w:shd w:val="clear" w:color="auto" w:fill="F2F2F2"/>
            <w:tcMar>
              <w:left w:w="28" w:type="dxa"/>
              <w:right w:w="28" w:type="dxa"/>
            </w:tcMar>
            <w:vAlign w:val="center"/>
          </w:tcPr>
          <w:p w14:paraId="022EA299"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First Level</w:t>
            </w:r>
          </w:p>
          <w:p w14:paraId="522066C0"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14:paraId="4012C32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2AD63D49"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14 point</w:t>
            </w:r>
          </w:p>
        </w:tc>
        <w:tc>
          <w:tcPr>
            <w:tcW w:w="368" w:type="pct"/>
            <w:tcMar>
              <w:left w:w="28" w:type="dxa"/>
              <w:right w:w="28" w:type="dxa"/>
            </w:tcMar>
            <w:vAlign w:val="center"/>
          </w:tcPr>
          <w:p w14:paraId="77F9EC3D"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49E8CE61"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2 Title</w:t>
            </w:r>
          </w:p>
        </w:tc>
        <w:tc>
          <w:tcPr>
            <w:tcW w:w="1002" w:type="pct"/>
            <w:tcMar>
              <w:left w:w="28" w:type="dxa"/>
              <w:right w:w="28" w:type="dxa"/>
            </w:tcMar>
            <w:vAlign w:val="center"/>
          </w:tcPr>
          <w:p w14:paraId="03424093"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1FB3F90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56647EA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66279180" w14:textId="77777777" w:rsidTr="007A1C01">
        <w:trPr>
          <w:cantSplit/>
          <w:trHeight w:val="567"/>
          <w:jc w:val="center"/>
        </w:trPr>
        <w:tc>
          <w:tcPr>
            <w:tcW w:w="802" w:type="pct"/>
            <w:shd w:val="clear" w:color="auto" w:fill="F2F2F2"/>
            <w:tcMar>
              <w:left w:w="28" w:type="dxa"/>
              <w:right w:w="28" w:type="dxa"/>
            </w:tcMar>
            <w:vAlign w:val="center"/>
          </w:tcPr>
          <w:p w14:paraId="15228D3A"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Second Level</w:t>
            </w:r>
          </w:p>
          <w:p w14:paraId="69909B99"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14:paraId="6BAE18E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10FDDAA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14:paraId="75B98A22"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69F5424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3 Title</w:t>
            </w:r>
          </w:p>
        </w:tc>
        <w:tc>
          <w:tcPr>
            <w:tcW w:w="1002" w:type="pct"/>
            <w:tcMar>
              <w:left w:w="28" w:type="dxa"/>
              <w:right w:w="28" w:type="dxa"/>
            </w:tcMar>
            <w:vAlign w:val="center"/>
          </w:tcPr>
          <w:p w14:paraId="00FC3E1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67E6B6D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1901690B"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2D402620" w14:textId="77777777" w:rsidTr="007A1C01">
        <w:trPr>
          <w:cantSplit/>
          <w:trHeight w:val="567"/>
          <w:jc w:val="center"/>
        </w:trPr>
        <w:tc>
          <w:tcPr>
            <w:tcW w:w="802" w:type="pct"/>
            <w:shd w:val="clear" w:color="auto" w:fill="F2F2F2"/>
            <w:tcMar>
              <w:left w:w="28" w:type="dxa"/>
              <w:right w:w="28" w:type="dxa"/>
            </w:tcMar>
            <w:vAlign w:val="center"/>
          </w:tcPr>
          <w:p w14:paraId="1705D8C8"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Third Level</w:t>
            </w:r>
          </w:p>
          <w:p w14:paraId="565A3F1B"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w:t>
            </w:r>
          </w:p>
        </w:tc>
        <w:tc>
          <w:tcPr>
            <w:tcW w:w="484" w:type="pct"/>
            <w:vMerge/>
            <w:tcMar>
              <w:left w:w="28" w:type="dxa"/>
              <w:right w:w="28" w:type="dxa"/>
            </w:tcMar>
            <w:vAlign w:val="center"/>
          </w:tcPr>
          <w:p w14:paraId="5F33CF77"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61AAEE35"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14:paraId="75814942"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7BE4594A"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4 Title</w:t>
            </w:r>
          </w:p>
        </w:tc>
        <w:tc>
          <w:tcPr>
            <w:tcW w:w="1002" w:type="pct"/>
            <w:tcMar>
              <w:left w:w="28" w:type="dxa"/>
              <w:right w:w="28" w:type="dxa"/>
            </w:tcMar>
            <w:vAlign w:val="center"/>
          </w:tcPr>
          <w:p w14:paraId="024276E1"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4AD7471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3FD0184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592B7828" w14:textId="77777777" w:rsidTr="007A1C01">
        <w:trPr>
          <w:cantSplit/>
          <w:trHeight w:val="567"/>
          <w:jc w:val="center"/>
        </w:trPr>
        <w:tc>
          <w:tcPr>
            <w:tcW w:w="802" w:type="pct"/>
            <w:shd w:val="clear" w:color="auto" w:fill="F2F2F2"/>
            <w:tcMar>
              <w:left w:w="28" w:type="dxa"/>
              <w:right w:w="28" w:type="dxa"/>
            </w:tcMar>
            <w:vAlign w:val="center"/>
          </w:tcPr>
          <w:p w14:paraId="1103544C"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lastRenderedPageBreak/>
              <w:t>Paragraph</w:t>
            </w:r>
          </w:p>
          <w:p w14:paraId="47C5A3B4"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w:t>
            </w:r>
          </w:p>
        </w:tc>
        <w:tc>
          <w:tcPr>
            <w:tcW w:w="484" w:type="pct"/>
            <w:vMerge/>
            <w:tcMar>
              <w:left w:w="28" w:type="dxa"/>
              <w:right w:w="28" w:type="dxa"/>
            </w:tcMar>
            <w:vAlign w:val="center"/>
          </w:tcPr>
          <w:p w14:paraId="0425FDC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40862093"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14:paraId="749C7A58"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320E851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7214BEC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14:paraId="20E71EE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Indent 4 letters for the first line</w:t>
            </w:r>
          </w:p>
        </w:tc>
        <w:tc>
          <w:tcPr>
            <w:tcW w:w="935" w:type="pct"/>
            <w:tcMar>
              <w:left w:w="28" w:type="dxa"/>
              <w:right w:w="28" w:type="dxa"/>
            </w:tcMar>
            <w:vAlign w:val="center"/>
          </w:tcPr>
          <w:p w14:paraId="5D99324C"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69A56A5F" w14:textId="77777777" w:rsidTr="007A1C01">
        <w:trPr>
          <w:cantSplit/>
          <w:trHeight w:val="567"/>
          <w:jc w:val="center"/>
        </w:trPr>
        <w:tc>
          <w:tcPr>
            <w:tcW w:w="802" w:type="pct"/>
            <w:shd w:val="clear" w:color="auto" w:fill="F2F2F2"/>
            <w:tcMar>
              <w:left w:w="28" w:type="dxa"/>
              <w:right w:w="28" w:type="dxa"/>
            </w:tcMar>
            <w:vAlign w:val="center"/>
          </w:tcPr>
          <w:p w14:paraId="73AD7B9B"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 in Charts, Figures and Tables</w:t>
            </w:r>
          </w:p>
        </w:tc>
        <w:tc>
          <w:tcPr>
            <w:tcW w:w="484" w:type="pct"/>
            <w:vMerge w:val="restart"/>
            <w:tcMar>
              <w:left w:w="28" w:type="dxa"/>
              <w:right w:w="28" w:type="dxa"/>
            </w:tcMar>
            <w:vAlign w:val="center"/>
          </w:tcPr>
          <w:p w14:paraId="616BEAC8"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14:paraId="041AF61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14:paraId="195EA3E0"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14:paraId="5EC1769B"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3EEFF4E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1693C8B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3E8708AA"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5D643DD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tc>
      </w:tr>
      <w:tr w:rsidR="007A1C01" w:rsidRPr="007A1C01" w14:paraId="292E65C7" w14:textId="77777777" w:rsidTr="007A1C01">
        <w:trPr>
          <w:cantSplit/>
          <w:trHeight w:val="567"/>
          <w:jc w:val="center"/>
        </w:trPr>
        <w:tc>
          <w:tcPr>
            <w:tcW w:w="802" w:type="pct"/>
            <w:shd w:val="clear" w:color="auto" w:fill="F2F2F2"/>
            <w:tcMar>
              <w:left w:w="28" w:type="dxa"/>
              <w:right w:w="28" w:type="dxa"/>
            </w:tcMar>
            <w:vAlign w:val="center"/>
          </w:tcPr>
          <w:p w14:paraId="09EEB5BA"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Charts and Figures</w:t>
            </w:r>
          </w:p>
        </w:tc>
        <w:tc>
          <w:tcPr>
            <w:tcW w:w="484" w:type="pct"/>
            <w:vMerge/>
            <w:tcMar>
              <w:left w:w="28" w:type="dxa"/>
              <w:right w:w="28" w:type="dxa"/>
            </w:tcMar>
            <w:vAlign w:val="center"/>
          </w:tcPr>
          <w:p w14:paraId="25BE53A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119CC2A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45E554D8"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09F4AED3"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0AE38BA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5671459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p w14:paraId="52873CA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after</w:t>
            </w:r>
          </w:p>
        </w:tc>
      </w:tr>
      <w:tr w:rsidR="007A1C01" w:rsidRPr="007A1C01" w14:paraId="5A8E333F" w14:textId="77777777" w:rsidTr="007A1C01">
        <w:trPr>
          <w:cantSplit/>
          <w:trHeight w:val="567"/>
          <w:jc w:val="center"/>
        </w:trPr>
        <w:tc>
          <w:tcPr>
            <w:tcW w:w="802" w:type="pct"/>
            <w:shd w:val="clear" w:color="auto" w:fill="F2F2F2"/>
            <w:tcMar>
              <w:left w:w="28" w:type="dxa"/>
              <w:right w:w="28" w:type="dxa"/>
            </w:tcMar>
            <w:vAlign w:val="center"/>
          </w:tcPr>
          <w:p w14:paraId="740342FB"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Tables</w:t>
            </w:r>
          </w:p>
        </w:tc>
        <w:tc>
          <w:tcPr>
            <w:tcW w:w="484" w:type="pct"/>
            <w:vMerge/>
            <w:tcMar>
              <w:left w:w="28" w:type="dxa"/>
              <w:right w:w="28" w:type="dxa"/>
            </w:tcMar>
            <w:vAlign w:val="center"/>
          </w:tcPr>
          <w:p w14:paraId="3C2D8029"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389A6AC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1700265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7BCCD390"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7BDD3F5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71D3A22D"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5F0193C1"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before</w:t>
            </w:r>
          </w:p>
        </w:tc>
      </w:tr>
      <w:tr w:rsidR="007A1C01" w:rsidRPr="007A1C01" w14:paraId="0DD63FC1" w14:textId="77777777" w:rsidTr="007A1C01">
        <w:trPr>
          <w:cantSplit/>
          <w:trHeight w:val="567"/>
          <w:jc w:val="center"/>
        </w:trPr>
        <w:tc>
          <w:tcPr>
            <w:tcW w:w="802" w:type="pct"/>
            <w:shd w:val="clear" w:color="auto" w:fill="F2F2F2"/>
            <w:tcMar>
              <w:left w:w="28" w:type="dxa"/>
              <w:right w:w="28" w:type="dxa"/>
            </w:tcMar>
            <w:vAlign w:val="center"/>
          </w:tcPr>
          <w:p w14:paraId="1C50D374"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References</w:t>
            </w:r>
          </w:p>
        </w:tc>
        <w:tc>
          <w:tcPr>
            <w:tcW w:w="484" w:type="pct"/>
            <w:vMerge/>
            <w:tcMar>
              <w:left w:w="28" w:type="dxa"/>
              <w:right w:w="28" w:type="dxa"/>
            </w:tcMar>
            <w:vAlign w:val="center"/>
          </w:tcPr>
          <w:p w14:paraId="63CCBB4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40390D66"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14:paraId="67C3D8E5"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5F64B709"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35CEB90D"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14:paraId="569DE6F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Hanging indent 4 letters</w:t>
            </w:r>
          </w:p>
        </w:tc>
        <w:tc>
          <w:tcPr>
            <w:tcW w:w="935" w:type="pct"/>
            <w:tcMar>
              <w:left w:w="28" w:type="dxa"/>
              <w:right w:w="28" w:type="dxa"/>
            </w:tcMar>
            <w:vAlign w:val="center"/>
          </w:tcPr>
          <w:p w14:paraId="02B250E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bl>
    <w:p w14:paraId="6F588B6E" w14:textId="77777777" w:rsidR="007A1C01" w:rsidRPr="007A1C01" w:rsidRDefault="007A1C01" w:rsidP="007A1C01">
      <w:pPr>
        <w:autoSpaceDE w:val="0"/>
        <w:autoSpaceDN w:val="0"/>
        <w:adjustRightInd w:val="0"/>
        <w:spacing w:line="360" w:lineRule="auto"/>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The text in charts, figures and tables includes </w:t>
      </w:r>
      <w:r w:rsidRPr="007A1C01">
        <w:rPr>
          <w:rFonts w:eastAsia="等线"/>
          <w:i/>
          <w:color w:val="000000"/>
          <w:kern w:val="0"/>
          <w:sz w:val="24"/>
        </w:rPr>
        <w:t>x</w:t>
      </w:r>
      <w:r w:rsidRPr="007A1C01">
        <w:rPr>
          <w:rFonts w:eastAsia="等线"/>
          <w:color w:val="000000"/>
          <w:kern w:val="0"/>
          <w:sz w:val="24"/>
        </w:rPr>
        <w:t xml:space="preserve"> axis &amp; </w:t>
      </w:r>
      <w:r w:rsidRPr="007A1C01">
        <w:rPr>
          <w:rFonts w:eastAsia="等线"/>
          <w:i/>
          <w:color w:val="000000"/>
          <w:kern w:val="0"/>
          <w:sz w:val="24"/>
        </w:rPr>
        <w:t>y</w:t>
      </w:r>
      <w:r w:rsidRPr="007A1C01">
        <w:rPr>
          <w:rFonts w:eastAsia="等线"/>
          <w:color w:val="000000"/>
          <w:kern w:val="0"/>
          <w:sz w:val="24"/>
        </w:rPr>
        <w:t xml:space="preserve"> axis, series name, etc.</w:t>
      </w:r>
    </w:p>
    <w:p w14:paraId="32E9F445"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5" w:name="_Toc522970241"/>
      <w:bookmarkStart w:id="176" w:name="_Toc523047359"/>
      <w:r w:rsidRPr="00E966D8">
        <w:rPr>
          <w:rFonts w:ascii="Times New Roman" w:hAnsi="Times New Roman"/>
          <w:sz w:val="28"/>
          <w:szCs w:val="28"/>
        </w:rPr>
        <w:t>4.6 Nomenclature</w:t>
      </w:r>
      <w:bookmarkEnd w:id="175"/>
      <w:bookmarkEnd w:id="176"/>
    </w:p>
    <w:p w14:paraId="544CD7E7"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Nomenclatures, e.g. scientific and technological terms, facilities, elements, etc., should be consistent and unambiguous and conform with current China and international usage. As much as possible, authors should use systematic names similar to those specified by the international, national and departmental standards. The nomenclatures unspecified by these standards should use the full names or the general terms and names in petroleum industry. All nomenclatures should be consistent throughout the thesis/dissertation document. Special and new items should be described or explained in annotations appropriately.</w:t>
      </w:r>
    </w:p>
    <w:p w14:paraId="230394C8" w14:textId="77777777"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Abbreviations will follow the conventions outlined in petroleum industry. Any abbreviation</w:t>
      </w:r>
      <w:r w:rsidRPr="007A1C01">
        <w:rPr>
          <w:rFonts w:eastAsia="等线"/>
          <w:color w:val="000000"/>
          <w:kern w:val="0"/>
          <w:sz w:val="24"/>
        </w:rPr>
        <w:t xml:space="preserve"> that appears in the document for the first time should be indicated the full name with a closing bracket, i.e., MEOR (Microbial Enhanced Oil Recovery).</w:t>
      </w:r>
    </w:p>
    <w:p w14:paraId="5B6F8AA8"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If necessary, please consult the general resources such as virtual dictionaries, research help, and online references, as well as resources that relate to your specialized subject matter, such as </w:t>
      </w:r>
      <w:r w:rsidRPr="007A1C01">
        <w:rPr>
          <w:rFonts w:eastAsia="等线"/>
          <w:i/>
          <w:color w:val="000000"/>
          <w:kern w:val="0"/>
          <w:sz w:val="24"/>
        </w:rPr>
        <w:t>Professional English of Petroleum Engineering</w:t>
      </w:r>
      <w:r w:rsidRPr="007A1C01">
        <w:rPr>
          <w:rFonts w:eastAsia="等线"/>
          <w:color w:val="000000"/>
          <w:kern w:val="0"/>
          <w:sz w:val="24"/>
        </w:rPr>
        <w:t xml:space="preserve"> and professional books.</w:t>
      </w:r>
    </w:p>
    <w:p w14:paraId="61272C3E"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7" w:name="_Toc522970242"/>
      <w:bookmarkStart w:id="178" w:name="_Toc523047360"/>
      <w:r w:rsidRPr="00E966D8">
        <w:rPr>
          <w:rFonts w:ascii="Times New Roman" w:hAnsi="Times New Roman"/>
          <w:sz w:val="28"/>
          <w:szCs w:val="28"/>
        </w:rPr>
        <w:t>4.7 Quantities, Symbols and Units</w:t>
      </w:r>
      <w:bookmarkEnd w:id="177"/>
      <w:bookmarkEnd w:id="178"/>
    </w:p>
    <w:p w14:paraId="36D91EDD"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All quantities, symbols and units should be consistent and unambiguous and conform with the national legal units of measurement (including the International System of Units and other units of measurement adopted by the State) and the national standards of quantities and units (GB3100~3102).</w:t>
      </w:r>
    </w:p>
    <w:p w14:paraId="4281E40B"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lastRenderedPageBreak/>
        <w:t xml:space="preserve">Fractions should be written with a slant line so that only a single line of type is required. </w:t>
      </w:r>
      <w:r w:rsidRPr="007A1C01">
        <w:rPr>
          <w:rFonts w:eastAsia="等线"/>
          <w:color w:val="000000"/>
          <w:spacing w:val="-2"/>
          <w:kern w:val="0"/>
          <w:sz w:val="24"/>
        </w:rPr>
        <w:t>The dimensions</w:t>
      </w:r>
      <w:r w:rsidRPr="007A1C01">
        <w:rPr>
          <w:rFonts w:eastAsia="等线"/>
          <w:color w:val="000000"/>
          <w:kern w:val="0"/>
          <w:sz w:val="24"/>
        </w:rPr>
        <w:t xml:space="preserve"> should be specified for all numerical quantities. Insofar as possible, all rate constants should use seconds as the unit of time, and energies of infrared peaks should be expressed in wavenumbers (cm</w:t>
      </w:r>
      <w:r w:rsidRPr="007A1C01">
        <w:rPr>
          <w:rFonts w:eastAsia="等线"/>
          <w:color w:val="000000"/>
          <w:kern w:val="0"/>
          <w:sz w:val="24"/>
          <w:vertAlign w:val="superscript"/>
        </w:rPr>
        <w:t>–1</w:t>
      </w:r>
      <w:r w:rsidRPr="007A1C01">
        <w:rPr>
          <w:rFonts w:eastAsia="等线"/>
          <w:color w:val="000000"/>
          <w:kern w:val="0"/>
          <w:sz w:val="24"/>
        </w:rPr>
        <w:t>). Symbols in mathematical equations must be defined. Ensure that all special characters (e.g., Greek characters, math symbols, etc.) are present in the body of the text as characters and not as graphic representations.</w:t>
      </w:r>
    </w:p>
    <w:p w14:paraId="0C165915" w14:textId="77777777"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All universal physical quantities in the text, figures, tables and equations should be indicate</w:t>
      </w:r>
      <w:r w:rsidRPr="007A1C01">
        <w:rPr>
          <w:rFonts w:eastAsia="等线"/>
          <w:color w:val="000000"/>
          <w:kern w:val="0"/>
          <w:sz w:val="24"/>
        </w:rPr>
        <w:t>d by the italics. The constants and units should be written in plain text. Subscripts and superscripts are generally presented in plain text. However, italic quantities in the subscripts and superscripts should be in italic text.</w:t>
      </w:r>
    </w:p>
    <w:p w14:paraId="5064415C"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Examples:</w:t>
      </w:r>
    </w:p>
    <w:p w14:paraId="312C523F" w14:textId="77777777"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Physical Quantities:</w:t>
      </w:r>
      <w:r w:rsidRPr="007A1C01">
        <w:rPr>
          <w:rFonts w:eastAsia="等线"/>
          <w:color w:val="000000"/>
          <w:kern w:val="0"/>
          <w:sz w:val="24"/>
        </w:rPr>
        <w:t xml:space="preserve"> </w:t>
      </w:r>
      <w:r w:rsidRPr="007A1C01">
        <w:rPr>
          <w:rFonts w:eastAsia="等线"/>
          <w:i/>
          <w:color w:val="000000"/>
          <w:kern w:val="0"/>
          <w:sz w:val="24"/>
        </w:rPr>
        <w:t>P</w:t>
      </w:r>
      <w:r w:rsidRPr="007A1C01">
        <w:rPr>
          <w:rFonts w:eastAsia="等线"/>
          <w:color w:val="000000"/>
          <w:kern w:val="0"/>
          <w:sz w:val="24"/>
        </w:rPr>
        <w:t xml:space="preserve">, </w:t>
      </w:r>
      <w:r w:rsidRPr="007A1C01">
        <w:rPr>
          <w:rFonts w:eastAsia="等线"/>
          <w:i/>
          <w:color w:val="000000"/>
          <w:kern w:val="0"/>
          <w:sz w:val="24"/>
        </w:rPr>
        <w:t>m</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rPr>
        <w:t xml:space="preserve">, </w:t>
      </w:r>
      <w:r w:rsidRPr="007A1C01">
        <w:rPr>
          <w:rFonts w:eastAsia="等线"/>
          <w:i/>
          <w:color w:val="000000"/>
          <w:kern w:val="0"/>
          <w:sz w:val="24"/>
        </w:rPr>
        <w:t>Re</w:t>
      </w:r>
      <w:r w:rsidRPr="007A1C01">
        <w:rPr>
          <w:rFonts w:eastAsia="等线"/>
          <w:color w:val="000000"/>
          <w:kern w:val="0"/>
          <w:sz w:val="24"/>
        </w:rPr>
        <w:t xml:space="preserve">, </w:t>
      </w:r>
      <w:r w:rsidRPr="007A1C01">
        <w:rPr>
          <w:rFonts w:eastAsia="等线"/>
          <w:i/>
          <w:color w:val="000000"/>
          <w:kern w:val="0"/>
          <w:sz w:val="24"/>
        </w:rPr>
        <w:t>S</w:t>
      </w:r>
      <w:r w:rsidRPr="007A1C01">
        <w:rPr>
          <w:rFonts w:eastAsia="等线"/>
          <w:color w:val="000000"/>
          <w:kern w:val="0"/>
          <w:sz w:val="24"/>
          <w:vertAlign w:val="subscript"/>
        </w:rPr>
        <w:t>oi</w:t>
      </w:r>
      <w:r w:rsidRPr="007A1C01">
        <w:rPr>
          <w:rFonts w:eastAsia="等线"/>
          <w:color w:val="000000"/>
          <w:kern w:val="0"/>
          <w:sz w:val="24"/>
        </w:rPr>
        <w:t xml:space="preserve">, </w:t>
      </w:r>
      <w:proofErr w:type="spellStart"/>
      <w:r w:rsidRPr="007A1C01">
        <w:rPr>
          <w:rFonts w:eastAsia="等线"/>
          <w:i/>
          <w:color w:val="000000"/>
          <w:kern w:val="0"/>
          <w:sz w:val="24"/>
        </w:rPr>
        <w:t>k</w:t>
      </w:r>
      <w:r w:rsidRPr="007A1C01">
        <w:rPr>
          <w:rFonts w:eastAsia="等线"/>
          <w:color w:val="000000"/>
          <w:kern w:val="0"/>
          <w:sz w:val="24"/>
          <w:vertAlign w:val="subscript"/>
        </w:rPr>
        <w:t>ro</w:t>
      </w:r>
      <w:proofErr w:type="spellEnd"/>
      <w:r w:rsidRPr="007A1C01">
        <w:rPr>
          <w:rFonts w:eastAsia="等线"/>
          <w:color w:val="000000"/>
          <w:kern w:val="0"/>
          <w:sz w:val="24"/>
        </w:rPr>
        <w:t xml:space="preserve">, </w:t>
      </w:r>
      <w:proofErr w:type="spellStart"/>
      <w:r w:rsidRPr="007A1C01">
        <w:rPr>
          <w:rFonts w:eastAsia="等线"/>
          <w:i/>
          <w:color w:val="000000"/>
          <w:kern w:val="0"/>
          <w:sz w:val="24"/>
        </w:rPr>
        <w:t>k</w:t>
      </w:r>
      <w:r w:rsidRPr="007A1C01">
        <w:rPr>
          <w:rFonts w:eastAsia="等线"/>
          <w:color w:val="000000"/>
          <w:kern w:val="0"/>
          <w:sz w:val="24"/>
          <w:vertAlign w:val="subscript"/>
        </w:rPr>
        <w:t>rw</w:t>
      </w:r>
      <w:proofErr w:type="spellEnd"/>
      <w:r w:rsidRPr="007A1C01">
        <w:rPr>
          <w:rFonts w:eastAsia="等线"/>
          <w:color w:val="000000"/>
          <w:kern w:val="0"/>
          <w:sz w:val="24"/>
        </w:rPr>
        <w:t xml:space="preserve">, </w:t>
      </w:r>
      <w:r w:rsidRPr="007A1C01">
        <w:rPr>
          <w:rFonts w:eastAsia="等线"/>
          <w:i/>
          <w:color w:val="000000"/>
          <w:kern w:val="0"/>
          <w:sz w:val="24"/>
        </w:rPr>
        <w:t>α</w:t>
      </w:r>
      <w:r w:rsidRPr="007A1C01">
        <w:rPr>
          <w:rFonts w:eastAsia="等线"/>
          <w:color w:val="000000"/>
          <w:kern w:val="0"/>
          <w:sz w:val="24"/>
        </w:rPr>
        <w:t xml:space="preserve">, </w:t>
      </w:r>
      <w:proofErr w:type="spellStart"/>
      <w:r w:rsidRPr="007A1C01">
        <w:rPr>
          <w:rFonts w:eastAsia="等线"/>
          <w:i/>
          <w:color w:val="000000"/>
          <w:kern w:val="0"/>
          <w:sz w:val="24"/>
        </w:rPr>
        <w:t>T</w:t>
      </w:r>
      <w:r w:rsidRPr="007A1C01">
        <w:rPr>
          <w:rFonts w:eastAsia="等线"/>
          <w:i/>
          <w:color w:val="000000"/>
          <w:kern w:val="0"/>
          <w:sz w:val="24"/>
          <w:vertAlign w:val="subscript"/>
        </w:rPr>
        <w:t>i</w:t>
      </w:r>
      <w:proofErr w:type="spellEnd"/>
      <w:r w:rsidRPr="007A1C01">
        <w:rPr>
          <w:rFonts w:eastAsia="等线"/>
          <w:color w:val="000000"/>
          <w:kern w:val="0"/>
          <w:sz w:val="24"/>
        </w:rPr>
        <w:t xml:space="preserve"> (</w:t>
      </w:r>
      <w:proofErr w:type="spellStart"/>
      <w:r w:rsidRPr="007A1C01">
        <w:rPr>
          <w:rFonts w:eastAsia="等线"/>
          <w:i/>
          <w:color w:val="000000"/>
          <w:kern w:val="0"/>
          <w:sz w:val="24"/>
        </w:rPr>
        <w:t>i</w:t>
      </w:r>
      <w:proofErr w:type="spellEnd"/>
      <w:r w:rsidRPr="007A1C01">
        <w:rPr>
          <w:rFonts w:eastAsia="等线"/>
          <w:color w:val="000000"/>
          <w:kern w:val="0"/>
          <w:sz w:val="24"/>
        </w:rPr>
        <w:t xml:space="preserve"> = 1, 2, …, n), </w:t>
      </w:r>
      <w:r w:rsidRPr="007A1C01">
        <w:rPr>
          <w:rFonts w:eastAsia="等线"/>
          <w:i/>
          <w:color w:val="000000"/>
          <w:kern w:val="0"/>
          <w:sz w:val="24"/>
        </w:rPr>
        <w:t>R</w:t>
      </w:r>
      <w:r w:rsidRPr="007A1C01">
        <w:rPr>
          <w:rFonts w:eastAsia="等线"/>
          <w:color w:val="000000"/>
          <w:kern w:val="0"/>
          <w:sz w:val="24"/>
          <w:vertAlign w:val="superscript"/>
        </w:rPr>
        <w:t>2</w:t>
      </w:r>
      <w:r w:rsidRPr="007A1C01">
        <w:rPr>
          <w:rFonts w:eastAsia="等线"/>
          <w:color w:val="000000"/>
          <w:kern w:val="0"/>
          <w:sz w:val="24"/>
        </w:rPr>
        <w:t>, e</w:t>
      </w:r>
      <w:r w:rsidRPr="007A1C01">
        <w:rPr>
          <w:rFonts w:eastAsia="等线"/>
          <w:color w:val="000000"/>
          <w:kern w:val="0"/>
          <w:sz w:val="24"/>
          <w:vertAlign w:val="superscript"/>
        </w:rPr>
        <w:t>–60/</w:t>
      </w:r>
      <w:r w:rsidRPr="007A1C01">
        <w:rPr>
          <w:rFonts w:eastAsia="等线"/>
          <w:i/>
          <w:color w:val="000000"/>
          <w:kern w:val="0"/>
          <w:sz w:val="24"/>
          <w:vertAlign w:val="superscript"/>
        </w:rPr>
        <w:t>RT</w:t>
      </w:r>
    </w:p>
    <w:p w14:paraId="0C5BFCFA" w14:textId="77777777" w:rsidR="007A1C01" w:rsidRPr="007A1C01" w:rsidRDefault="007A1C01" w:rsidP="007A1C01">
      <w:pPr>
        <w:numPr>
          <w:ilvl w:val="0"/>
          <w:numId w:val="48"/>
        </w:numPr>
        <w:autoSpaceDE w:val="0"/>
        <w:autoSpaceDN w:val="0"/>
        <w:adjustRightInd w:val="0"/>
        <w:spacing w:line="360" w:lineRule="auto"/>
        <w:rPr>
          <w:rFonts w:eastAsia="等线"/>
          <w:color w:val="000000"/>
          <w:kern w:val="0"/>
          <w:sz w:val="24"/>
        </w:rPr>
      </w:pPr>
      <w:r w:rsidRPr="007A1C01">
        <w:rPr>
          <w:rFonts w:eastAsia="等线"/>
          <w:b/>
          <w:color w:val="000000"/>
          <w:kern w:val="0"/>
          <w:sz w:val="24"/>
        </w:rPr>
        <w:t>Constants:</w:t>
      </w:r>
      <w:r w:rsidRPr="007A1C01">
        <w:rPr>
          <w:rFonts w:eastAsia="等线"/>
          <w:color w:val="000000"/>
          <w:kern w:val="0"/>
          <w:sz w:val="24"/>
        </w:rPr>
        <w:t xml:space="preserve"> π, Σ, e (elementary charge), g (gravitational constant), c (velocity of light)</w:t>
      </w:r>
    </w:p>
    <w:p w14:paraId="4004BE3D" w14:textId="77777777"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Units:</w:t>
      </w:r>
      <w:r w:rsidRPr="007A1C01">
        <w:rPr>
          <w:rFonts w:eastAsia="等线"/>
          <w:color w:val="000000"/>
          <w:kern w:val="0"/>
          <w:sz w:val="24"/>
        </w:rPr>
        <w:t xml:space="preserve"> m, kg, kg/m</w:t>
      </w:r>
      <w:r w:rsidRPr="007A1C01">
        <w:rPr>
          <w:rFonts w:eastAsia="等线"/>
          <w:color w:val="000000"/>
          <w:kern w:val="0"/>
          <w:sz w:val="24"/>
          <w:vertAlign w:val="superscript"/>
        </w:rPr>
        <w:t>3</w:t>
      </w:r>
      <w:r w:rsidRPr="007A1C01">
        <w:rPr>
          <w:rFonts w:eastAsia="等线"/>
          <w:color w:val="000000"/>
          <w:kern w:val="0"/>
          <w:sz w:val="24"/>
        </w:rPr>
        <w:t>, mg/L, kPa, MPa, m/s, m</w:t>
      </w:r>
      <w:r w:rsidRPr="007A1C01">
        <w:rPr>
          <w:rFonts w:eastAsia="等线"/>
          <w:color w:val="000000"/>
          <w:kern w:val="0"/>
          <w:sz w:val="24"/>
          <w:vertAlign w:val="superscript"/>
        </w:rPr>
        <w:t>2</w:t>
      </w:r>
      <w:r w:rsidRPr="007A1C01">
        <w:rPr>
          <w:rFonts w:eastAsia="等线"/>
          <w:color w:val="000000"/>
          <w:kern w:val="0"/>
          <w:sz w:val="24"/>
        </w:rPr>
        <w:t>/s, ℃, W, J, mV, W/( m</w:t>
      </w:r>
      <w:r w:rsidRPr="007A1C01">
        <w:rPr>
          <w:rFonts w:eastAsia="等线"/>
          <w:color w:val="000000"/>
          <w:kern w:val="0"/>
          <w:sz w:val="24"/>
          <w:vertAlign w:val="superscript"/>
        </w:rPr>
        <w:t>2</w:t>
      </w:r>
      <w:r w:rsidRPr="007A1C01">
        <w:rPr>
          <w:rFonts w:eastAsia="等线"/>
          <w:color w:val="000000"/>
          <w:kern w:val="0"/>
          <w:sz w:val="24"/>
        </w:rPr>
        <w:t>·K), μm</w:t>
      </w:r>
      <w:r w:rsidRPr="007A1C01">
        <w:rPr>
          <w:rFonts w:eastAsia="等线"/>
          <w:color w:val="000000"/>
          <w:kern w:val="0"/>
          <w:sz w:val="24"/>
          <w:vertAlign w:val="superscript"/>
        </w:rPr>
        <w:t>2</w:t>
      </w:r>
      <w:r w:rsidRPr="007A1C01">
        <w:rPr>
          <w:rFonts w:eastAsia="等线"/>
          <w:color w:val="000000"/>
          <w:kern w:val="0"/>
          <w:sz w:val="24"/>
        </w:rPr>
        <w:t>, 10</w:t>
      </w:r>
      <w:r w:rsidRPr="007A1C01">
        <w:rPr>
          <w:rFonts w:eastAsia="等线"/>
          <w:color w:val="000000"/>
          <w:kern w:val="0"/>
          <w:sz w:val="24"/>
          <w:vertAlign w:val="superscript"/>
        </w:rPr>
        <w:t>4</w:t>
      </w:r>
      <w:r w:rsidRPr="007A1C01">
        <w:rPr>
          <w:rFonts w:eastAsia="等线"/>
          <w:color w:val="000000"/>
          <w:kern w:val="0"/>
          <w:sz w:val="24"/>
        </w:rPr>
        <w:t>m</w:t>
      </w:r>
      <w:r w:rsidRPr="007A1C01">
        <w:rPr>
          <w:rFonts w:eastAsia="等线"/>
          <w:color w:val="000000"/>
          <w:kern w:val="0"/>
          <w:sz w:val="24"/>
          <w:vertAlign w:val="superscript"/>
        </w:rPr>
        <w:t>3</w:t>
      </w:r>
      <w:r w:rsidRPr="007A1C01">
        <w:rPr>
          <w:rFonts w:eastAsia="等线"/>
          <w:color w:val="000000"/>
          <w:kern w:val="0"/>
          <w:sz w:val="24"/>
        </w:rPr>
        <w:t>, mPa·s, kg·m</w:t>
      </w:r>
      <w:r w:rsidRPr="007A1C01">
        <w:rPr>
          <w:rFonts w:eastAsia="等线"/>
          <w:color w:val="000000"/>
          <w:kern w:val="0"/>
          <w:sz w:val="24"/>
          <w:vertAlign w:val="superscript"/>
        </w:rPr>
        <w:t>2</w:t>
      </w:r>
      <w:r w:rsidRPr="007A1C01">
        <w:rPr>
          <w:rFonts w:eastAsia="等线"/>
          <w:color w:val="000000"/>
          <w:kern w:val="0"/>
          <w:sz w:val="24"/>
        </w:rPr>
        <w:t>, min, hour, t/d, etc.</w:t>
      </w:r>
    </w:p>
    <w:p w14:paraId="11030593"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9" w:name="_Toc522970243"/>
      <w:bookmarkStart w:id="180" w:name="_Toc523047361"/>
      <w:r w:rsidRPr="00E966D8">
        <w:rPr>
          <w:rFonts w:ascii="Times New Roman" w:hAnsi="Times New Roman"/>
          <w:sz w:val="28"/>
          <w:szCs w:val="28"/>
        </w:rPr>
        <w:t>4.8 Tables</w:t>
      </w:r>
      <w:bookmarkEnd w:id="179"/>
      <w:bookmarkEnd w:id="180"/>
    </w:p>
    <w:p w14:paraId="3BF9A2F5" w14:textId="77777777" w:rsidR="007A1C01" w:rsidRPr="007A1C01" w:rsidRDefault="007A1C01" w:rsidP="007A1C01">
      <w:pPr>
        <w:autoSpaceDE w:val="0"/>
        <w:autoSpaceDN w:val="0"/>
        <w:spacing w:line="360" w:lineRule="auto"/>
        <w:ind w:firstLineChars="200" w:firstLine="472"/>
        <w:rPr>
          <w:rFonts w:eastAsia="等线"/>
          <w:color w:val="000000"/>
          <w:spacing w:val="-2"/>
          <w:kern w:val="0"/>
          <w:sz w:val="24"/>
        </w:rPr>
      </w:pPr>
      <w:r w:rsidRPr="007A1C01">
        <w:rPr>
          <w:rFonts w:eastAsia="等线"/>
          <w:color w:val="000000"/>
          <w:spacing w:val="-2"/>
          <w:kern w:val="0"/>
          <w:sz w:val="24"/>
        </w:rPr>
        <w:t>Tables may be created using a word processor’s text mode or table format feature. The table format feature is preferred. Ensure each data entry is in its own table cell. If possible, they should be designed to occupy the full column of the document. The descriptive heading and column heads should be as brief as possible, consistent with making the table as self-explanatory as possible. 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14:paraId="72ED6093" w14:textId="77777777" w:rsidR="007A1C01" w:rsidRPr="007A1C01" w:rsidRDefault="007A1C01" w:rsidP="007A1C01">
      <w:pPr>
        <w:autoSpaceDE w:val="0"/>
        <w:autoSpaceDN w:val="0"/>
        <w:spacing w:line="360" w:lineRule="auto"/>
        <w:ind w:firstLineChars="200" w:firstLine="480"/>
        <w:rPr>
          <w:rFonts w:eastAsia="等线"/>
          <w:color w:val="000000"/>
          <w:spacing w:val="-2"/>
          <w:kern w:val="0"/>
          <w:sz w:val="24"/>
        </w:rPr>
      </w:pPr>
      <w:r w:rsidRPr="007A1C01">
        <w:rPr>
          <w:rFonts w:eastAsia="等线"/>
          <w:color w:val="000000"/>
          <w:kern w:val="0"/>
          <w:sz w:val="24"/>
        </w:rPr>
        <w:t xml:space="preserve">Please submit tables as editable text and not as images. Tables should be placed next to </w:t>
      </w:r>
      <w:r w:rsidRPr="007A1C01">
        <w:rPr>
          <w:rFonts w:eastAsia="等线"/>
          <w:color w:val="000000"/>
          <w:spacing w:val="-2"/>
          <w:kern w:val="0"/>
          <w:sz w:val="24"/>
        </w:rPr>
        <w:t xml:space="preserve">the relevant text in the article (as well as appendices). Number tables consecutively in accordance </w:t>
      </w:r>
      <w:r w:rsidRPr="007A1C01">
        <w:rPr>
          <w:rFonts w:eastAsia="等线"/>
          <w:color w:val="000000"/>
          <w:kern w:val="0"/>
          <w:sz w:val="24"/>
        </w:rPr>
        <w:t xml:space="preserve">with their appearance in the text and place any table notes below the table body. Be sparing in the use of tables and ensure that the data presented in them do not duplicate results described </w:t>
      </w:r>
      <w:r w:rsidRPr="007A1C01">
        <w:rPr>
          <w:rFonts w:eastAsia="等线"/>
          <w:color w:val="000000"/>
          <w:kern w:val="0"/>
          <w:sz w:val="24"/>
        </w:rPr>
        <w:lastRenderedPageBreak/>
        <w:t>elsewhere in the article. Please avoid using shading in table cells.</w:t>
      </w:r>
    </w:p>
    <w:p w14:paraId="179EE3DC"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All tables (as well as figures and equations) should have a unique title and number according</w:t>
      </w:r>
      <w:r w:rsidRPr="007A1C01">
        <w:rPr>
          <w:rFonts w:eastAsia="等线"/>
          <w:color w:val="000000"/>
          <w:kern w:val="0"/>
          <w:sz w:val="24"/>
        </w:rPr>
        <w:t xml:space="preserve"> to the chapter layout, e.g., Table 1-1  XXX in Chapter 1, Table 2-1  XXX in Chapter 2, Table 3-1  XXX in Chapter 3, Table A1  XXX in Appendix A, etc. Table titles should be placed ABOVE the table. If at all possible, use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 font for the text within the table. The font of table number and title: 10.5 point, bold, Times New Roman.</w:t>
      </w:r>
    </w:p>
    <w:p w14:paraId="45983D86"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Three-line tables are preferred. The width of top and bottom border lines is 1.5 point and the width of inner lines is 1.0 point. The height of table cells is 8-12 mm. The column heads must be indicated the quantities, symbols and units, e.g., “</w:t>
      </w:r>
      <w:r w:rsidRPr="007A1C01">
        <w:rPr>
          <w:rFonts w:eastAsia="等线"/>
          <w:i/>
          <w:color w:val="000000"/>
          <w:kern w:val="0"/>
          <w:sz w:val="24"/>
        </w:rPr>
        <w:t>P</w:t>
      </w:r>
      <w:r w:rsidRPr="007A1C01">
        <w:rPr>
          <w:rFonts w:eastAsia="等线"/>
          <w:color w:val="000000"/>
          <w:kern w:val="0"/>
          <w:sz w:val="24"/>
        </w:rPr>
        <w:t xml:space="preserve">/MPa” or “Pressure/MPa”. Only when the numerical quantities are dimensionless or not necessary, the units can be omitted. For more instructions, please consult </w:t>
      </w:r>
      <w:r w:rsidRPr="007A1C01">
        <w:rPr>
          <w:rFonts w:eastAsia="等线"/>
          <w:i/>
          <w:color w:val="000000"/>
          <w:kern w:val="0"/>
          <w:sz w:val="24"/>
        </w:rPr>
        <w:t>3.7 Variables, Symbols and Units</w:t>
      </w:r>
      <w:r w:rsidRPr="007A1C01">
        <w:rPr>
          <w:rFonts w:eastAsia="等线"/>
          <w:color w:val="000000"/>
          <w:kern w:val="0"/>
          <w:sz w:val="24"/>
        </w:rPr>
        <w:t xml:space="preserve">. The font of the text in figure is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w:t>
      </w:r>
    </w:p>
    <w:p w14:paraId="7C7D05E8"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Multiple-Page Tables</w:t>
      </w:r>
    </w:p>
    <w:p w14:paraId="63589961"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The title for the second and following pages of a multiple-page table should read, for example, “Table 1-1  XXX (continued)”. Multiple-page tables also should have the column headings repeated at the top of each page.</w:t>
      </w:r>
    </w:p>
    <w:p w14:paraId="59010111"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Tables</w:t>
      </w:r>
    </w:p>
    <w:p w14:paraId="1692D96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tables may be handled in several ways, including the following.</w:t>
      </w:r>
    </w:p>
    <w:p w14:paraId="1AABBB76"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placed on a page that is in a “landscape” orientation.</w:t>
      </w:r>
    </w:p>
    <w:p w14:paraId="49434C53"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continued on another page (see “Multiple-Page Tables”).</w:t>
      </w:r>
    </w:p>
    <w:p w14:paraId="35D3D74E"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Tables in the Chapter</w:t>
      </w:r>
    </w:p>
    <w:p w14:paraId="1AF7AC4C"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Tables should be mentioned specifically in the text before they appear, e.g., “… as shown/lists in </w:t>
      </w:r>
      <w:r w:rsidRPr="007A1C01">
        <w:rPr>
          <w:rFonts w:eastAsia="等线"/>
          <w:b/>
          <w:color w:val="000000"/>
          <w:kern w:val="0"/>
          <w:sz w:val="24"/>
        </w:rPr>
        <w:t>Table 1-1</w:t>
      </w:r>
      <w:r w:rsidRPr="007A1C01">
        <w:rPr>
          <w:rFonts w:eastAsia="等线"/>
          <w:color w:val="000000"/>
          <w:kern w:val="0"/>
          <w:sz w:val="24"/>
        </w:rPr>
        <w:t xml:space="preserve">” or “(see </w:t>
      </w:r>
      <w:r w:rsidRPr="007A1C01">
        <w:rPr>
          <w:rFonts w:eastAsia="等线"/>
          <w:b/>
          <w:color w:val="000000"/>
          <w:kern w:val="0"/>
          <w:sz w:val="24"/>
        </w:rPr>
        <w:t>Table 1-1</w:t>
      </w:r>
      <w:r w:rsidRPr="007A1C01">
        <w:rPr>
          <w:rFonts w:eastAsia="等线"/>
          <w:color w:val="000000"/>
          <w:kern w:val="0"/>
          <w:sz w:val="24"/>
        </w:rPr>
        <w:t xml:space="preserve">)”. </w:t>
      </w:r>
      <w:r w:rsidRPr="007A1C01">
        <w:rPr>
          <w:rFonts w:eastAsia="等线"/>
          <w:b/>
          <w:color w:val="000000"/>
          <w:kern w:val="0"/>
          <w:sz w:val="24"/>
        </w:rPr>
        <w:t>The font of “Table 1-1” can be bold.</w:t>
      </w:r>
    </w:p>
    <w:p w14:paraId="2A9994BC"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numbered and appear in order of mention.</w:t>
      </w:r>
    </w:p>
    <w:p w14:paraId="60EBC1D1"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If tables are discussed individually, they should appear in the text, not in the appendix.</w:t>
      </w:r>
    </w:p>
    <w:p w14:paraId="4F7760BE"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placed and embedded within the body of the chapter on a page with text, on their own page.</w:t>
      </w:r>
    </w:p>
    <w:p w14:paraId="31C72F7E"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(as well as table number and title) should be center-aligned.</w:t>
      </w:r>
    </w:p>
    <w:p w14:paraId="4175BFC7"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14:paraId="5D4B0850" w14:textId="77777777" w:rsidR="007A1C01" w:rsidRPr="007A1C01" w:rsidRDefault="007A1C01" w:rsidP="007A1C01">
      <w:pPr>
        <w:spacing w:afterLines="25" w:after="78" w:line="360" w:lineRule="auto"/>
        <w:jc w:val="center"/>
        <w:rPr>
          <w:b/>
        </w:rPr>
      </w:pPr>
      <w:r w:rsidRPr="007A1C01">
        <w:rPr>
          <w:b/>
        </w:rPr>
        <w:lastRenderedPageBreak/>
        <w:t>Table 4-1  Relationship between average pore-throats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302"/>
        <w:gridCol w:w="2320"/>
        <w:gridCol w:w="1897"/>
      </w:tblGrid>
      <w:tr w:rsidR="007A1C01" w:rsidRPr="007A1C01" w14:paraId="09B82700" w14:textId="77777777" w:rsidTr="007A1C01">
        <w:trPr>
          <w:trHeight w:val="567"/>
          <w:jc w:val="center"/>
        </w:trPr>
        <w:tc>
          <w:tcPr>
            <w:tcW w:w="1406" w:type="pct"/>
            <w:tcBorders>
              <w:top w:val="single" w:sz="12" w:space="0" w:color="auto"/>
              <w:left w:val="nil"/>
              <w:bottom w:val="single" w:sz="8" w:space="0" w:color="auto"/>
              <w:right w:val="nil"/>
            </w:tcBorders>
            <w:vAlign w:val="center"/>
          </w:tcPr>
          <w:p w14:paraId="228AC8CB" w14:textId="77777777" w:rsidR="007A1C01" w:rsidRPr="007A1C01" w:rsidRDefault="007A1C01" w:rsidP="007A1C01">
            <w:pPr>
              <w:spacing w:line="360" w:lineRule="auto"/>
              <w:jc w:val="center"/>
              <w:rPr>
                <w:rFonts w:eastAsia="等线"/>
                <w:szCs w:val="21"/>
              </w:rPr>
            </w:pPr>
            <w:r w:rsidRPr="007A1C01">
              <w:rPr>
                <w:rFonts w:eastAsia="等线"/>
                <w:szCs w:val="21"/>
              </w:rPr>
              <w:t>Type</w:t>
            </w:r>
          </w:p>
        </w:tc>
        <w:tc>
          <w:tcPr>
            <w:tcW w:w="1269" w:type="pct"/>
            <w:tcBorders>
              <w:top w:val="single" w:sz="12" w:space="0" w:color="auto"/>
              <w:left w:val="nil"/>
              <w:bottom w:val="single" w:sz="8" w:space="0" w:color="auto"/>
              <w:right w:val="nil"/>
            </w:tcBorders>
            <w:vAlign w:val="center"/>
          </w:tcPr>
          <w:p w14:paraId="4145E485" w14:textId="77777777" w:rsidR="007A1C01" w:rsidRPr="007A1C01" w:rsidRDefault="007A1C01" w:rsidP="007A1C01">
            <w:pPr>
              <w:spacing w:line="360" w:lineRule="auto"/>
              <w:jc w:val="center"/>
              <w:rPr>
                <w:rFonts w:eastAsia="等线"/>
                <w:szCs w:val="21"/>
              </w:rPr>
            </w:pPr>
            <w:r w:rsidRPr="007A1C01">
              <w:rPr>
                <w:rFonts w:eastAsia="等线"/>
                <w:szCs w:val="21"/>
              </w:rPr>
              <w:t xml:space="preserve">Porosity or </w:t>
            </w:r>
            <w:r w:rsidRPr="007A1C01">
              <w:rPr>
                <w:rFonts w:eastAsia="等线"/>
                <w:i/>
                <w:sz w:val="23"/>
                <w:szCs w:val="23"/>
              </w:rPr>
              <w:t>ϕ</w:t>
            </w:r>
            <w:r w:rsidRPr="007A1C01">
              <w:rPr>
                <w:rFonts w:eastAsia="等线"/>
                <w:szCs w:val="21"/>
              </w:rPr>
              <w:t>/decimal</w:t>
            </w:r>
          </w:p>
        </w:tc>
        <w:tc>
          <w:tcPr>
            <w:tcW w:w="1279" w:type="pct"/>
            <w:tcBorders>
              <w:top w:val="single" w:sz="12" w:space="0" w:color="auto"/>
              <w:left w:val="nil"/>
              <w:bottom w:val="single" w:sz="8" w:space="0" w:color="auto"/>
              <w:right w:val="nil"/>
            </w:tcBorders>
            <w:vAlign w:val="center"/>
          </w:tcPr>
          <w:p w14:paraId="315C94D0" w14:textId="77777777" w:rsidR="007A1C01" w:rsidRPr="007A1C01" w:rsidRDefault="007A1C01" w:rsidP="007A1C01">
            <w:pPr>
              <w:spacing w:line="360" w:lineRule="auto"/>
              <w:jc w:val="center"/>
              <w:rPr>
                <w:rFonts w:eastAsia="等线"/>
                <w:szCs w:val="21"/>
              </w:rPr>
            </w:pPr>
            <w:r w:rsidRPr="007A1C01">
              <w:rPr>
                <w:rFonts w:eastAsia="等线"/>
                <w:szCs w:val="21"/>
              </w:rPr>
              <w:t xml:space="preserve">Permeability or </w:t>
            </w:r>
            <w:r w:rsidRPr="007A1C01">
              <w:rPr>
                <w:rFonts w:eastAsia="等线"/>
                <w:i/>
                <w:szCs w:val="21"/>
              </w:rPr>
              <w:t>k</w:t>
            </w:r>
            <w:r w:rsidRPr="007A1C01">
              <w:rPr>
                <w:rFonts w:eastAsia="等线"/>
                <w:szCs w:val="21"/>
              </w:rPr>
              <w:t>/</w:t>
            </w:r>
            <w:r w:rsidRPr="007A1C01">
              <w:rPr>
                <w:rFonts w:eastAsia="等线"/>
                <w:kern w:val="0"/>
                <w:szCs w:val="21"/>
                <w:lang w:eastAsia="en-US"/>
              </w:rPr>
              <w:t>μ</w:t>
            </w:r>
            <w:r w:rsidRPr="007A1C01">
              <w:rPr>
                <w:rFonts w:eastAsia="等线"/>
                <w:kern w:val="0"/>
                <w:szCs w:val="21"/>
              </w:rPr>
              <w:t>m</w:t>
            </w:r>
            <w:r w:rsidRPr="007A1C01">
              <w:rPr>
                <w:rFonts w:eastAsia="等线"/>
                <w:kern w:val="0"/>
                <w:szCs w:val="21"/>
                <w:vertAlign w:val="superscript"/>
              </w:rPr>
              <w:t>2</w:t>
            </w:r>
          </w:p>
        </w:tc>
        <w:tc>
          <w:tcPr>
            <w:tcW w:w="1047" w:type="pct"/>
            <w:tcBorders>
              <w:top w:val="single" w:sz="12" w:space="0" w:color="auto"/>
              <w:left w:val="nil"/>
              <w:bottom w:val="single" w:sz="8" w:space="0" w:color="auto"/>
              <w:right w:val="nil"/>
            </w:tcBorders>
            <w:vAlign w:val="center"/>
          </w:tcPr>
          <w:p w14:paraId="47C5C8E0" w14:textId="77777777" w:rsidR="007A1C01" w:rsidRPr="007A1C01" w:rsidRDefault="007A1C01" w:rsidP="007A1C01">
            <w:pPr>
              <w:spacing w:line="360" w:lineRule="auto"/>
              <w:jc w:val="center"/>
              <w:rPr>
                <w:rFonts w:eastAsia="等线"/>
                <w:szCs w:val="21"/>
              </w:rPr>
            </w:pPr>
            <w:r w:rsidRPr="007A1C01">
              <w:rPr>
                <w:rFonts w:eastAsia="等线"/>
                <w:szCs w:val="21"/>
              </w:rPr>
              <w:t xml:space="preserve">Diameter or </w:t>
            </w:r>
            <w:r w:rsidRPr="007A1C01">
              <w:rPr>
                <w:rFonts w:eastAsia="等线"/>
                <w:i/>
                <w:szCs w:val="21"/>
              </w:rPr>
              <w:t>d</w:t>
            </w:r>
            <w:r w:rsidRPr="007A1C01">
              <w:rPr>
                <w:rFonts w:eastAsia="等线"/>
                <w:szCs w:val="21"/>
              </w:rPr>
              <w:t>/</w:t>
            </w:r>
            <w:r w:rsidRPr="007A1C01">
              <w:rPr>
                <w:rFonts w:eastAsia="等线"/>
                <w:kern w:val="0"/>
                <w:szCs w:val="21"/>
                <w:lang w:eastAsia="en-US"/>
              </w:rPr>
              <w:t>μ</w:t>
            </w:r>
            <w:r w:rsidRPr="007A1C01">
              <w:rPr>
                <w:rFonts w:eastAsia="等线"/>
                <w:kern w:val="0"/>
                <w:szCs w:val="21"/>
              </w:rPr>
              <w:t>m</w:t>
            </w:r>
          </w:p>
        </w:tc>
      </w:tr>
      <w:tr w:rsidR="007A1C01" w:rsidRPr="007A1C01" w14:paraId="29026BFC" w14:textId="77777777" w:rsidTr="007A1C01">
        <w:trPr>
          <w:trHeight w:val="539"/>
          <w:jc w:val="center"/>
        </w:trPr>
        <w:tc>
          <w:tcPr>
            <w:tcW w:w="1406" w:type="pct"/>
            <w:vMerge w:val="restart"/>
            <w:tcBorders>
              <w:top w:val="single" w:sz="8" w:space="0" w:color="auto"/>
              <w:left w:val="nil"/>
              <w:right w:val="nil"/>
            </w:tcBorders>
            <w:vAlign w:val="center"/>
          </w:tcPr>
          <w:p w14:paraId="78BCD482" w14:textId="77777777" w:rsidR="007A1C01" w:rsidRPr="007A1C01" w:rsidRDefault="007A1C01" w:rsidP="007A1C01">
            <w:pPr>
              <w:spacing w:line="360" w:lineRule="auto"/>
              <w:jc w:val="center"/>
              <w:rPr>
                <w:rFonts w:eastAsia="等线"/>
                <w:szCs w:val="21"/>
              </w:rPr>
            </w:pPr>
            <w:r w:rsidRPr="007A1C01">
              <w:rPr>
                <w:rFonts w:eastAsia="等线"/>
                <w:szCs w:val="21"/>
              </w:rPr>
              <w:t>High Permbility Layer</w:t>
            </w:r>
          </w:p>
        </w:tc>
        <w:tc>
          <w:tcPr>
            <w:tcW w:w="1269" w:type="pct"/>
            <w:tcBorders>
              <w:top w:val="single" w:sz="8" w:space="0" w:color="auto"/>
              <w:left w:val="nil"/>
              <w:bottom w:val="nil"/>
              <w:right w:val="nil"/>
            </w:tcBorders>
            <w:vAlign w:val="center"/>
          </w:tcPr>
          <w:p w14:paraId="7F317130" w14:textId="77777777" w:rsidR="007A1C01" w:rsidRPr="007A1C01" w:rsidRDefault="007A1C01" w:rsidP="007A1C01">
            <w:pPr>
              <w:spacing w:line="360" w:lineRule="auto"/>
              <w:jc w:val="center"/>
              <w:rPr>
                <w:rFonts w:eastAsia="等线"/>
                <w:szCs w:val="21"/>
              </w:rPr>
            </w:pPr>
            <w:r w:rsidRPr="007A1C01">
              <w:rPr>
                <w:rFonts w:eastAsia="等线"/>
                <w:szCs w:val="21"/>
              </w:rPr>
              <w:t>0.349</w:t>
            </w:r>
          </w:p>
        </w:tc>
        <w:tc>
          <w:tcPr>
            <w:tcW w:w="1279" w:type="pct"/>
            <w:tcBorders>
              <w:top w:val="single" w:sz="8" w:space="0" w:color="auto"/>
              <w:left w:val="nil"/>
              <w:bottom w:val="nil"/>
              <w:right w:val="nil"/>
            </w:tcBorders>
            <w:vAlign w:val="center"/>
          </w:tcPr>
          <w:p w14:paraId="26D04948" w14:textId="77777777" w:rsidR="007A1C01" w:rsidRPr="007A1C01" w:rsidRDefault="007A1C01" w:rsidP="007A1C01">
            <w:pPr>
              <w:spacing w:line="360" w:lineRule="auto"/>
              <w:jc w:val="center"/>
              <w:rPr>
                <w:rFonts w:eastAsia="等线"/>
                <w:szCs w:val="21"/>
              </w:rPr>
            </w:pPr>
            <w:r w:rsidRPr="007A1C01">
              <w:rPr>
                <w:rFonts w:eastAsia="等线"/>
                <w:szCs w:val="21"/>
              </w:rPr>
              <w:t>20.0</w:t>
            </w:r>
          </w:p>
        </w:tc>
        <w:tc>
          <w:tcPr>
            <w:tcW w:w="1047" w:type="pct"/>
            <w:tcBorders>
              <w:top w:val="single" w:sz="8" w:space="0" w:color="auto"/>
              <w:left w:val="nil"/>
              <w:bottom w:val="nil"/>
              <w:right w:val="nil"/>
            </w:tcBorders>
            <w:vAlign w:val="bottom"/>
          </w:tcPr>
          <w:p w14:paraId="1F9818F7" w14:textId="77777777" w:rsidR="007A1C01" w:rsidRPr="007A1C01" w:rsidRDefault="007A1C01" w:rsidP="007A1C01">
            <w:pPr>
              <w:spacing w:line="360" w:lineRule="auto"/>
              <w:jc w:val="center"/>
              <w:rPr>
                <w:rFonts w:eastAsia="等线"/>
                <w:szCs w:val="21"/>
              </w:rPr>
            </w:pPr>
            <w:r w:rsidRPr="007A1C01">
              <w:rPr>
                <w:rFonts w:eastAsia="等线"/>
                <w:szCs w:val="21"/>
              </w:rPr>
              <w:t>42.8</w:t>
            </w:r>
          </w:p>
        </w:tc>
      </w:tr>
      <w:tr w:rsidR="007A1C01" w:rsidRPr="007A1C01" w14:paraId="00209819" w14:textId="77777777" w:rsidTr="007A1C01">
        <w:trPr>
          <w:trHeight w:val="539"/>
          <w:jc w:val="center"/>
        </w:trPr>
        <w:tc>
          <w:tcPr>
            <w:tcW w:w="1406" w:type="pct"/>
            <w:vMerge/>
            <w:tcBorders>
              <w:left w:val="nil"/>
              <w:right w:val="nil"/>
            </w:tcBorders>
            <w:vAlign w:val="center"/>
          </w:tcPr>
          <w:p w14:paraId="5CF57B7C"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508F3530" w14:textId="77777777" w:rsidR="007A1C01" w:rsidRPr="007A1C01" w:rsidRDefault="007A1C01" w:rsidP="007A1C01">
            <w:pPr>
              <w:spacing w:line="360" w:lineRule="auto"/>
              <w:jc w:val="center"/>
              <w:rPr>
                <w:rFonts w:eastAsia="等线"/>
                <w:szCs w:val="21"/>
              </w:rPr>
            </w:pPr>
            <w:r w:rsidRPr="007A1C01">
              <w:rPr>
                <w:rFonts w:eastAsia="等线"/>
                <w:szCs w:val="21"/>
              </w:rPr>
              <w:t>0.320</w:t>
            </w:r>
          </w:p>
        </w:tc>
        <w:tc>
          <w:tcPr>
            <w:tcW w:w="1279" w:type="pct"/>
            <w:tcBorders>
              <w:top w:val="nil"/>
              <w:left w:val="nil"/>
              <w:bottom w:val="nil"/>
              <w:right w:val="nil"/>
            </w:tcBorders>
            <w:vAlign w:val="center"/>
          </w:tcPr>
          <w:p w14:paraId="20F856EB" w14:textId="77777777" w:rsidR="007A1C01" w:rsidRPr="007A1C01" w:rsidRDefault="007A1C01" w:rsidP="007A1C01">
            <w:pPr>
              <w:spacing w:line="360" w:lineRule="auto"/>
              <w:jc w:val="center"/>
              <w:rPr>
                <w:rFonts w:eastAsia="等线"/>
                <w:szCs w:val="21"/>
              </w:rPr>
            </w:pPr>
            <w:r w:rsidRPr="007A1C01">
              <w:rPr>
                <w:rFonts w:eastAsia="等线"/>
                <w:szCs w:val="21"/>
              </w:rPr>
              <w:t>10.0</w:t>
            </w:r>
          </w:p>
        </w:tc>
        <w:tc>
          <w:tcPr>
            <w:tcW w:w="1047" w:type="pct"/>
            <w:tcBorders>
              <w:top w:val="nil"/>
              <w:left w:val="nil"/>
              <w:bottom w:val="nil"/>
              <w:right w:val="nil"/>
            </w:tcBorders>
            <w:vAlign w:val="bottom"/>
          </w:tcPr>
          <w:p w14:paraId="722B3F19" w14:textId="77777777" w:rsidR="007A1C01" w:rsidRPr="007A1C01" w:rsidRDefault="007A1C01" w:rsidP="007A1C01">
            <w:pPr>
              <w:spacing w:line="360" w:lineRule="auto"/>
              <w:jc w:val="center"/>
              <w:rPr>
                <w:rFonts w:eastAsia="等线"/>
                <w:szCs w:val="21"/>
              </w:rPr>
            </w:pPr>
            <w:r w:rsidRPr="007A1C01">
              <w:rPr>
                <w:rFonts w:eastAsia="等线"/>
                <w:szCs w:val="21"/>
              </w:rPr>
              <w:t>31.6</w:t>
            </w:r>
          </w:p>
        </w:tc>
      </w:tr>
      <w:tr w:rsidR="007A1C01" w:rsidRPr="007A1C01" w14:paraId="0E7D6590" w14:textId="77777777" w:rsidTr="007A1C01">
        <w:trPr>
          <w:trHeight w:val="539"/>
          <w:jc w:val="center"/>
        </w:trPr>
        <w:tc>
          <w:tcPr>
            <w:tcW w:w="1406" w:type="pct"/>
            <w:vMerge/>
            <w:tcBorders>
              <w:left w:val="nil"/>
              <w:right w:val="nil"/>
            </w:tcBorders>
            <w:vAlign w:val="center"/>
          </w:tcPr>
          <w:p w14:paraId="7D77ADDA"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73557BEE" w14:textId="77777777" w:rsidR="007A1C01" w:rsidRPr="007A1C01" w:rsidRDefault="007A1C01" w:rsidP="007A1C01">
            <w:pPr>
              <w:spacing w:line="360" w:lineRule="auto"/>
              <w:jc w:val="center"/>
              <w:rPr>
                <w:rFonts w:eastAsia="等线"/>
                <w:szCs w:val="21"/>
              </w:rPr>
            </w:pPr>
            <w:r w:rsidRPr="007A1C01">
              <w:rPr>
                <w:rFonts w:eastAsia="等线"/>
                <w:szCs w:val="21"/>
              </w:rPr>
              <w:t>0.299</w:t>
            </w:r>
          </w:p>
        </w:tc>
        <w:tc>
          <w:tcPr>
            <w:tcW w:w="1279" w:type="pct"/>
            <w:tcBorders>
              <w:top w:val="nil"/>
              <w:left w:val="nil"/>
              <w:bottom w:val="nil"/>
              <w:right w:val="nil"/>
            </w:tcBorders>
            <w:vAlign w:val="center"/>
          </w:tcPr>
          <w:p w14:paraId="31804BBA" w14:textId="77777777" w:rsidR="007A1C01" w:rsidRPr="007A1C01" w:rsidRDefault="007A1C01" w:rsidP="007A1C01">
            <w:pPr>
              <w:spacing w:line="360" w:lineRule="auto"/>
              <w:jc w:val="center"/>
              <w:rPr>
                <w:rFonts w:eastAsia="等线"/>
                <w:szCs w:val="21"/>
              </w:rPr>
            </w:pPr>
            <w:r w:rsidRPr="007A1C01">
              <w:rPr>
                <w:rFonts w:eastAsia="等线"/>
                <w:szCs w:val="21"/>
              </w:rPr>
              <w:t>5.0</w:t>
            </w:r>
          </w:p>
        </w:tc>
        <w:tc>
          <w:tcPr>
            <w:tcW w:w="1047" w:type="pct"/>
            <w:tcBorders>
              <w:top w:val="nil"/>
              <w:left w:val="nil"/>
              <w:bottom w:val="nil"/>
              <w:right w:val="nil"/>
            </w:tcBorders>
            <w:vAlign w:val="bottom"/>
          </w:tcPr>
          <w:p w14:paraId="21E5F890" w14:textId="77777777" w:rsidR="007A1C01" w:rsidRPr="007A1C01" w:rsidRDefault="007A1C01" w:rsidP="007A1C01">
            <w:pPr>
              <w:spacing w:line="360" w:lineRule="auto"/>
              <w:jc w:val="center"/>
              <w:rPr>
                <w:rFonts w:eastAsia="等线"/>
                <w:szCs w:val="21"/>
              </w:rPr>
            </w:pPr>
            <w:r w:rsidRPr="007A1C01">
              <w:rPr>
                <w:rFonts w:eastAsia="等线"/>
                <w:szCs w:val="21"/>
              </w:rPr>
              <w:t>23.1</w:t>
            </w:r>
          </w:p>
        </w:tc>
      </w:tr>
      <w:tr w:rsidR="007A1C01" w:rsidRPr="007A1C01" w14:paraId="6260EEBD" w14:textId="77777777" w:rsidTr="007A1C01">
        <w:trPr>
          <w:trHeight w:val="539"/>
          <w:jc w:val="center"/>
        </w:trPr>
        <w:tc>
          <w:tcPr>
            <w:tcW w:w="1406" w:type="pct"/>
            <w:vMerge/>
            <w:tcBorders>
              <w:left w:val="nil"/>
              <w:right w:val="nil"/>
            </w:tcBorders>
            <w:vAlign w:val="center"/>
          </w:tcPr>
          <w:p w14:paraId="7BADF018"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5AE0BE0E" w14:textId="77777777" w:rsidR="007A1C01" w:rsidRPr="007A1C01" w:rsidRDefault="007A1C01" w:rsidP="007A1C01">
            <w:pPr>
              <w:spacing w:line="360" w:lineRule="auto"/>
              <w:jc w:val="center"/>
              <w:rPr>
                <w:rFonts w:eastAsia="等线"/>
                <w:szCs w:val="21"/>
              </w:rPr>
            </w:pPr>
            <w:r w:rsidRPr="007A1C01">
              <w:rPr>
                <w:rFonts w:eastAsia="等线"/>
                <w:szCs w:val="21"/>
              </w:rPr>
              <w:t>0.280</w:t>
            </w:r>
          </w:p>
        </w:tc>
        <w:tc>
          <w:tcPr>
            <w:tcW w:w="1279" w:type="pct"/>
            <w:tcBorders>
              <w:top w:val="nil"/>
              <w:left w:val="nil"/>
              <w:bottom w:val="nil"/>
              <w:right w:val="nil"/>
            </w:tcBorders>
            <w:vAlign w:val="center"/>
          </w:tcPr>
          <w:p w14:paraId="7AE80A4E" w14:textId="77777777" w:rsidR="007A1C01" w:rsidRPr="007A1C01" w:rsidRDefault="007A1C01" w:rsidP="007A1C01">
            <w:pPr>
              <w:spacing w:line="360" w:lineRule="auto"/>
              <w:jc w:val="center"/>
              <w:rPr>
                <w:rFonts w:eastAsia="等线"/>
                <w:szCs w:val="21"/>
              </w:rPr>
            </w:pPr>
            <w:r w:rsidRPr="007A1C01">
              <w:rPr>
                <w:rFonts w:eastAsia="等线"/>
                <w:szCs w:val="21"/>
              </w:rPr>
              <w:t>2.0</w:t>
            </w:r>
          </w:p>
        </w:tc>
        <w:tc>
          <w:tcPr>
            <w:tcW w:w="1047" w:type="pct"/>
            <w:tcBorders>
              <w:top w:val="nil"/>
              <w:left w:val="nil"/>
              <w:bottom w:val="nil"/>
              <w:right w:val="nil"/>
            </w:tcBorders>
            <w:vAlign w:val="bottom"/>
          </w:tcPr>
          <w:p w14:paraId="32E04FC4" w14:textId="77777777" w:rsidR="007A1C01" w:rsidRPr="007A1C01" w:rsidRDefault="007A1C01" w:rsidP="007A1C01">
            <w:pPr>
              <w:spacing w:line="360" w:lineRule="auto"/>
              <w:jc w:val="center"/>
              <w:rPr>
                <w:rFonts w:eastAsia="等线"/>
                <w:szCs w:val="21"/>
              </w:rPr>
            </w:pPr>
            <w:r w:rsidRPr="007A1C01">
              <w:rPr>
                <w:rFonts w:eastAsia="等线"/>
                <w:szCs w:val="21"/>
              </w:rPr>
              <w:t>15.1</w:t>
            </w:r>
          </w:p>
        </w:tc>
      </w:tr>
      <w:tr w:rsidR="007A1C01" w:rsidRPr="007A1C01" w14:paraId="0749F7D4" w14:textId="77777777" w:rsidTr="007A1C01">
        <w:trPr>
          <w:trHeight w:val="539"/>
          <w:jc w:val="center"/>
        </w:trPr>
        <w:tc>
          <w:tcPr>
            <w:tcW w:w="1406" w:type="pct"/>
            <w:vMerge/>
            <w:tcBorders>
              <w:left w:val="nil"/>
              <w:right w:val="nil"/>
            </w:tcBorders>
            <w:vAlign w:val="center"/>
          </w:tcPr>
          <w:p w14:paraId="3BB3AF03"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774DE492" w14:textId="77777777" w:rsidR="007A1C01" w:rsidRPr="007A1C01" w:rsidRDefault="007A1C01" w:rsidP="007A1C01">
            <w:pPr>
              <w:spacing w:line="360" w:lineRule="auto"/>
              <w:jc w:val="center"/>
              <w:rPr>
                <w:rFonts w:eastAsia="等线"/>
                <w:szCs w:val="21"/>
              </w:rPr>
            </w:pPr>
            <w:r w:rsidRPr="007A1C01">
              <w:rPr>
                <w:rFonts w:eastAsia="等线"/>
                <w:szCs w:val="21"/>
              </w:rPr>
              <w:t>0.271</w:t>
            </w:r>
          </w:p>
        </w:tc>
        <w:tc>
          <w:tcPr>
            <w:tcW w:w="1279" w:type="pct"/>
            <w:tcBorders>
              <w:top w:val="nil"/>
              <w:left w:val="nil"/>
              <w:bottom w:val="nil"/>
              <w:right w:val="nil"/>
            </w:tcBorders>
            <w:vAlign w:val="center"/>
          </w:tcPr>
          <w:p w14:paraId="0246B71E" w14:textId="77777777" w:rsidR="007A1C01" w:rsidRPr="007A1C01" w:rsidRDefault="007A1C01" w:rsidP="007A1C01">
            <w:pPr>
              <w:spacing w:line="360" w:lineRule="auto"/>
              <w:jc w:val="center"/>
              <w:rPr>
                <w:rFonts w:eastAsia="等线"/>
                <w:szCs w:val="21"/>
              </w:rPr>
            </w:pPr>
            <w:r w:rsidRPr="007A1C01">
              <w:rPr>
                <w:rFonts w:eastAsia="等线"/>
                <w:szCs w:val="21"/>
              </w:rPr>
              <w:t>1.0</w:t>
            </w:r>
          </w:p>
        </w:tc>
        <w:tc>
          <w:tcPr>
            <w:tcW w:w="1047" w:type="pct"/>
            <w:tcBorders>
              <w:top w:val="nil"/>
              <w:left w:val="nil"/>
              <w:bottom w:val="nil"/>
              <w:right w:val="nil"/>
            </w:tcBorders>
            <w:vAlign w:val="bottom"/>
          </w:tcPr>
          <w:p w14:paraId="6DEBB9F6" w14:textId="77777777" w:rsidR="007A1C01" w:rsidRPr="007A1C01" w:rsidRDefault="007A1C01" w:rsidP="007A1C01">
            <w:pPr>
              <w:spacing w:line="360" w:lineRule="auto"/>
              <w:jc w:val="center"/>
              <w:rPr>
                <w:rFonts w:eastAsia="等线"/>
                <w:szCs w:val="21"/>
              </w:rPr>
            </w:pPr>
            <w:r w:rsidRPr="007A1C01">
              <w:rPr>
                <w:rFonts w:eastAsia="等线"/>
                <w:szCs w:val="21"/>
              </w:rPr>
              <w:t>10.9</w:t>
            </w:r>
          </w:p>
        </w:tc>
      </w:tr>
      <w:tr w:rsidR="007A1C01" w:rsidRPr="007A1C01" w14:paraId="36B62E39" w14:textId="77777777" w:rsidTr="007A1C01">
        <w:trPr>
          <w:trHeight w:val="539"/>
          <w:jc w:val="center"/>
        </w:trPr>
        <w:tc>
          <w:tcPr>
            <w:tcW w:w="1406" w:type="pct"/>
            <w:vMerge/>
            <w:tcBorders>
              <w:left w:val="nil"/>
              <w:right w:val="nil"/>
            </w:tcBorders>
            <w:vAlign w:val="center"/>
          </w:tcPr>
          <w:p w14:paraId="3BB521F5"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2EE498B5" w14:textId="77777777" w:rsidR="007A1C01" w:rsidRPr="007A1C01" w:rsidRDefault="007A1C01" w:rsidP="007A1C01">
            <w:pPr>
              <w:spacing w:line="360" w:lineRule="auto"/>
              <w:jc w:val="center"/>
              <w:rPr>
                <w:rFonts w:eastAsia="等线"/>
                <w:szCs w:val="21"/>
              </w:rPr>
            </w:pPr>
            <w:r w:rsidRPr="007A1C01">
              <w:rPr>
                <w:rFonts w:eastAsia="等线"/>
                <w:szCs w:val="21"/>
              </w:rPr>
              <w:t>0.265</w:t>
            </w:r>
          </w:p>
        </w:tc>
        <w:tc>
          <w:tcPr>
            <w:tcW w:w="1279" w:type="pct"/>
            <w:tcBorders>
              <w:top w:val="nil"/>
              <w:left w:val="nil"/>
              <w:bottom w:val="nil"/>
              <w:right w:val="nil"/>
            </w:tcBorders>
            <w:vAlign w:val="center"/>
          </w:tcPr>
          <w:p w14:paraId="12C33664" w14:textId="77777777" w:rsidR="007A1C01" w:rsidRPr="007A1C01" w:rsidRDefault="007A1C01" w:rsidP="007A1C01">
            <w:pPr>
              <w:spacing w:line="360" w:lineRule="auto"/>
              <w:jc w:val="center"/>
              <w:rPr>
                <w:rFonts w:eastAsia="等线"/>
                <w:szCs w:val="21"/>
              </w:rPr>
            </w:pPr>
            <w:r w:rsidRPr="007A1C01">
              <w:rPr>
                <w:rFonts w:eastAsia="等线"/>
                <w:szCs w:val="21"/>
              </w:rPr>
              <w:t>0.5</w:t>
            </w:r>
          </w:p>
        </w:tc>
        <w:tc>
          <w:tcPr>
            <w:tcW w:w="1047" w:type="pct"/>
            <w:tcBorders>
              <w:top w:val="nil"/>
              <w:left w:val="nil"/>
              <w:bottom w:val="nil"/>
              <w:right w:val="nil"/>
            </w:tcBorders>
            <w:vAlign w:val="bottom"/>
          </w:tcPr>
          <w:p w14:paraId="660A5D9D" w14:textId="77777777" w:rsidR="007A1C01" w:rsidRPr="007A1C01" w:rsidRDefault="007A1C01" w:rsidP="007A1C01">
            <w:pPr>
              <w:spacing w:line="360" w:lineRule="auto"/>
              <w:jc w:val="center"/>
              <w:rPr>
                <w:rFonts w:eastAsia="等线"/>
                <w:szCs w:val="21"/>
              </w:rPr>
            </w:pPr>
            <w:r w:rsidRPr="007A1C01">
              <w:rPr>
                <w:rFonts w:eastAsia="等线"/>
                <w:szCs w:val="21"/>
              </w:rPr>
              <w:t>7.8</w:t>
            </w:r>
          </w:p>
        </w:tc>
      </w:tr>
      <w:tr w:rsidR="007A1C01" w:rsidRPr="007A1C01" w14:paraId="082C6208" w14:textId="77777777" w:rsidTr="007A1C01">
        <w:trPr>
          <w:trHeight w:val="539"/>
          <w:jc w:val="center"/>
        </w:trPr>
        <w:tc>
          <w:tcPr>
            <w:tcW w:w="1406" w:type="pct"/>
            <w:vMerge/>
            <w:tcBorders>
              <w:left w:val="nil"/>
              <w:bottom w:val="single" w:sz="12" w:space="0" w:color="auto"/>
              <w:right w:val="nil"/>
            </w:tcBorders>
            <w:vAlign w:val="center"/>
          </w:tcPr>
          <w:p w14:paraId="0618008D"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single" w:sz="12" w:space="0" w:color="auto"/>
              <w:right w:val="nil"/>
            </w:tcBorders>
            <w:vAlign w:val="center"/>
          </w:tcPr>
          <w:p w14:paraId="61D9CB68" w14:textId="77777777" w:rsidR="007A1C01" w:rsidRPr="007A1C01" w:rsidRDefault="007A1C01" w:rsidP="007A1C01">
            <w:pPr>
              <w:spacing w:line="360" w:lineRule="auto"/>
              <w:jc w:val="center"/>
              <w:rPr>
                <w:rFonts w:eastAsia="等线"/>
                <w:szCs w:val="21"/>
              </w:rPr>
            </w:pPr>
            <w:r w:rsidRPr="007A1C01">
              <w:rPr>
                <w:rFonts w:eastAsia="等线"/>
                <w:szCs w:val="21"/>
              </w:rPr>
              <w:t>0.250</w:t>
            </w:r>
          </w:p>
        </w:tc>
        <w:tc>
          <w:tcPr>
            <w:tcW w:w="1279" w:type="pct"/>
            <w:tcBorders>
              <w:top w:val="nil"/>
              <w:left w:val="nil"/>
              <w:bottom w:val="single" w:sz="12" w:space="0" w:color="auto"/>
              <w:right w:val="nil"/>
            </w:tcBorders>
            <w:vAlign w:val="center"/>
          </w:tcPr>
          <w:p w14:paraId="7B5D38BB" w14:textId="77777777" w:rsidR="007A1C01" w:rsidRPr="007A1C01" w:rsidRDefault="007A1C01" w:rsidP="007A1C01">
            <w:pPr>
              <w:spacing w:line="360" w:lineRule="auto"/>
              <w:jc w:val="center"/>
              <w:rPr>
                <w:rFonts w:eastAsia="等线"/>
                <w:szCs w:val="21"/>
              </w:rPr>
            </w:pPr>
            <w:r w:rsidRPr="007A1C01">
              <w:rPr>
                <w:rFonts w:eastAsia="等线"/>
                <w:szCs w:val="21"/>
              </w:rPr>
              <w:t>0.4</w:t>
            </w:r>
          </w:p>
        </w:tc>
        <w:tc>
          <w:tcPr>
            <w:tcW w:w="1047" w:type="pct"/>
            <w:tcBorders>
              <w:top w:val="nil"/>
              <w:left w:val="nil"/>
              <w:bottom w:val="single" w:sz="12" w:space="0" w:color="auto"/>
              <w:right w:val="nil"/>
            </w:tcBorders>
            <w:vAlign w:val="bottom"/>
          </w:tcPr>
          <w:p w14:paraId="425669FA" w14:textId="77777777" w:rsidR="007A1C01" w:rsidRPr="007A1C01" w:rsidRDefault="007A1C01" w:rsidP="007A1C01">
            <w:pPr>
              <w:spacing w:line="360" w:lineRule="auto"/>
              <w:jc w:val="center"/>
              <w:rPr>
                <w:rFonts w:eastAsia="等线"/>
                <w:szCs w:val="21"/>
              </w:rPr>
            </w:pPr>
            <w:r w:rsidRPr="007A1C01">
              <w:rPr>
                <w:rFonts w:eastAsia="等线"/>
                <w:szCs w:val="21"/>
              </w:rPr>
              <w:t>5.6</w:t>
            </w:r>
          </w:p>
        </w:tc>
      </w:tr>
    </w:tbl>
    <w:p w14:paraId="29B987F4"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1" w:name="_Toc522970244"/>
      <w:bookmarkStart w:id="182" w:name="_Toc523047362"/>
      <w:r w:rsidRPr="00E966D8">
        <w:rPr>
          <w:rFonts w:ascii="Times New Roman" w:hAnsi="Times New Roman"/>
          <w:sz w:val="28"/>
          <w:szCs w:val="28"/>
        </w:rPr>
        <w:t>4.9 Figures</w:t>
      </w:r>
      <w:bookmarkEnd w:id="181"/>
      <w:bookmarkEnd w:id="182"/>
    </w:p>
    <w:p w14:paraId="4DA15436"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Figures are illustrative material including, but not necessarily limited to, charts, graphs, excerpts of computer programs, maps, lists of more than four lines, hand-drawn illustrations, photographs, samples, and examples </w:t>
      </w:r>
      <w:r w:rsidRPr="007A1C01">
        <w:rPr>
          <w:rFonts w:eastAsia="等线"/>
          <w:b/>
          <w:color w:val="000000"/>
          <w:kern w:val="0"/>
          <w:sz w:val="24"/>
        </w:rPr>
        <w:t>in both the text and appendices</w:t>
      </w:r>
      <w:r w:rsidRPr="007A1C01">
        <w:rPr>
          <w:rFonts w:eastAsia="等线"/>
          <w:color w:val="000000"/>
          <w:kern w:val="0"/>
          <w:sz w:val="24"/>
        </w:rPr>
        <w:t>. Chemical schema and musical examples are not required to be labeled as figures.</w:t>
      </w:r>
    </w:p>
    <w:p w14:paraId="41287AC7"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All figures should have a unique title and number according to the chapter layout, e.g., Figure 1-1  XXX in Chapter 1, Figure 2-1  XXX in Chapter 2, Figure 3-1  XXX in Chapter 3, Figure A1  XXX in Appendix A, etc. Figure titles should be placed BELOW the figure. If at all possible, use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 font for the text within the figure. The font of figure number and title: 10.5 point, bold, Times New Roman.</w:t>
      </w:r>
    </w:p>
    <w:p w14:paraId="48FAF1FE" w14:textId="77777777" w:rsidR="007A1C01" w:rsidRPr="007A1C01" w:rsidRDefault="007A1C01" w:rsidP="007A1C01">
      <w:pPr>
        <w:autoSpaceDE w:val="0"/>
        <w:autoSpaceDN w:val="0"/>
        <w:spacing w:line="360" w:lineRule="auto"/>
        <w:ind w:firstLineChars="200" w:firstLine="480"/>
        <w:rPr>
          <w:rFonts w:eastAsia="等线"/>
          <w:kern w:val="0"/>
          <w:sz w:val="24"/>
        </w:rPr>
      </w:pPr>
      <w:r w:rsidRPr="007A1C01">
        <w:rPr>
          <w:rFonts w:eastAsia="等线"/>
          <w:kern w:val="0"/>
          <w:sz w:val="24"/>
        </w:rPr>
        <w:t>Graphics should be sized at the final printing size when possible. Single column graphics are preferred and can be sized up to 160 mm width and 240 mm height (120 mm width × 80 mm height is strongly recommended). Double column graphics must be sized 60-75 mm width and 40-45 mm height.</w:t>
      </w:r>
    </w:p>
    <w:p w14:paraId="5E2284F9"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kern w:val="0"/>
          <w:sz w:val="24"/>
        </w:rPr>
        <w:t xml:space="preserve">For the curve graphics, coordinate axis and scale line must be presented using the black solid line of </w:t>
      </w:r>
      <w:proofErr w:type="gramStart"/>
      <w:r w:rsidRPr="007A1C01">
        <w:rPr>
          <w:rFonts w:eastAsia="等线"/>
          <w:kern w:val="0"/>
          <w:sz w:val="24"/>
        </w:rPr>
        <w:t>1.0 point</w:t>
      </w:r>
      <w:proofErr w:type="gramEnd"/>
      <w:r w:rsidRPr="007A1C01">
        <w:rPr>
          <w:rFonts w:eastAsia="等线"/>
          <w:kern w:val="0"/>
          <w:sz w:val="24"/>
        </w:rPr>
        <w:t xml:space="preserve"> width. The curves in the graphics should be 1.0 point wide. The data point size should be coordinated with the width of the curves.</w:t>
      </w:r>
      <w:r w:rsidRPr="007A1C01">
        <w:rPr>
          <w:rFonts w:eastAsia="等线"/>
          <w:color w:val="000000"/>
          <w:kern w:val="0"/>
          <w:sz w:val="24"/>
        </w:rPr>
        <w:t xml:space="preserve"> </w:t>
      </w:r>
      <w:r w:rsidRPr="007A1C01">
        <w:rPr>
          <w:rFonts w:eastAsia="等线"/>
          <w:kern w:val="0"/>
          <w:sz w:val="24"/>
        </w:rPr>
        <w:t xml:space="preserve">The distinction between multiple curves should be obvious. In addition, the illustrations must be clear. If possible, please use curves in </w:t>
      </w:r>
      <w:r w:rsidRPr="007A1C01">
        <w:rPr>
          <w:rFonts w:eastAsia="等线"/>
          <w:kern w:val="0"/>
          <w:sz w:val="24"/>
        </w:rPr>
        <w:lastRenderedPageBreak/>
        <w:t>color. Horizontal and vertical coordinates must be indicated the quantities, symbols and units, e.g., “</w:t>
      </w:r>
      <w:r w:rsidRPr="007A1C01">
        <w:rPr>
          <w:rFonts w:eastAsia="等线"/>
          <w:i/>
          <w:kern w:val="0"/>
          <w:sz w:val="24"/>
        </w:rPr>
        <w:t>P</w:t>
      </w:r>
      <w:r w:rsidRPr="007A1C01">
        <w:rPr>
          <w:rFonts w:eastAsia="等线"/>
          <w:kern w:val="0"/>
          <w:sz w:val="24"/>
        </w:rPr>
        <w:t>/MPa” or “Pressure/MPa”. Only when the numerical quantities are dimensionless or not necessary, the units can be omitted.</w:t>
      </w:r>
      <w:r w:rsidRPr="007A1C01">
        <w:rPr>
          <w:rFonts w:eastAsia="等线"/>
          <w:color w:val="000000"/>
          <w:kern w:val="0"/>
          <w:sz w:val="24"/>
        </w:rPr>
        <w:t xml:space="preserve"> The </w:t>
      </w:r>
      <w:r w:rsidRPr="007A1C01">
        <w:rPr>
          <w:rFonts w:eastAsia="等线"/>
          <w:kern w:val="0"/>
          <w:sz w:val="24"/>
        </w:rPr>
        <w:t xml:space="preserve">quantities, symbols and units should be </w:t>
      </w:r>
      <w:r w:rsidRPr="007A1C01">
        <w:rPr>
          <w:rFonts w:eastAsia="等线"/>
          <w:color w:val="000000"/>
          <w:kern w:val="0"/>
          <w:sz w:val="24"/>
        </w:rPr>
        <w:t xml:space="preserve">consistent with those in the main text. All axis titles should be aligned to center of the axis. Please do not add borders around the </w:t>
      </w:r>
      <w:r w:rsidRPr="007A1C01">
        <w:rPr>
          <w:rFonts w:eastAsia="等线"/>
          <w:kern w:val="0"/>
          <w:sz w:val="24"/>
        </w:rPr>
        <w:t>graphs. If you want to use graphics from references, please redraw them by yourself.</w:t>
      </w:r>
    </w:p>
    <w:p w14:paraId="6D542D47"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Other graphics, i.e., photos, images, maps, etc. which are taken by camera or exported form</w:t>
      </w:r>
      <w:r w:rsidRPr="007A1C01">
        <w:rPr>
          <w:rFonts w:eastAsia="等线"/>
          <w:color w:val="000000"/>
          <w:kern w:val="0"/>
          <w:sz w:val="24"/>
        </w:rPr>
        <w:t xml:space="preserve"> computer programs should have the following resolution requirements:</w:t>
      </w:r>
    </w:p>
    <w:p w14:paraId="515A016A"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Black &amp; White line art: 1200 dpi</w:t>
      </w:r>
    </w:p>
    <w:p w14:paraId="04F52CD5"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Grayscale art (a monochromatic image containing shades of gray): 600 dpi</w:t>
      </w:r>
    </w:p>
    <w:p w14:paraId="4CC59B61"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Color art (RGB color mode): 300 dpi</w:t>
      </w:r>
    </w:p>
    <w:p w14:paraId="53E6B453" w14:textId="77777777" w:rsidR="007A1C01" w:rsidRPr="007A1C01" w:rsidRDefault="007A1C01" w:rsidP="007A1C01">
      <w:pPr>
        <w:numPr>
          <w:ilvl w:val="0"/>
          <w:numId w:val="46"/>
        </w:numPr>
        <w:autoSpaceDE w:val="0"/>
        <w:autoSpaceDN w:val="0"/>
        <w:adjustRightInd w:val="0"/>
        <w:spacing w:line="360" w:lineRule="auto"/>
        <w:rPr>
          <w:rFonts w:eastAsia="等线"/>
          <w:color w:val="000000"/>
          <w:kern w:val="0"/>
          <w:sz w:val="24"/>
        </w:rPr>
      </w:pPr>
      <w:r w:rsidRPr="007A1C01">
        <w:rPr>
          <w:rFonts w:eastAsia="等线"/>
          <w:color w:val="000000"/>
          <w:spacing w:val="-2"/>
          <w:kern w:val="0"/>
          <w:sz w:val="24"/>
        </w:rPr>
        <w:t>The RGB and resolution requirements are essential for producing high-quality graphics</w:t>
      </w:r>
      <w:r w:rsidRPr="007A1C01">
        <w:rPr>
          <w:rFonts w:eastAsia="等线"/>
          <w:color w:val="000000"/>
          <w:kern w:val="0"/>
          <w:sz w:val="24"/>
        </w:rPr>
        <w:t xml:space="preserve"> within the published document. Graphics submitted in CMYK or at lower resolutions may be used, however, the colors may not be consistent and graphics of poor quality may not be able to be improved.</w:t>
      </w:r>
    </w:p>
    <w:p w14:paraId="54A0B70F" w14:textId="77777777" w:rsidR="007A1C01" w:rsidRPr="007A1C01" w:rsidRDefault="007A1C01" w:rsidP="007A1C01">
      <w:pPr>
        <w:numPr>
          <w:ilvl w:val="0"/>
          <w:numId w:val="46"/>
        </w:numPr>
        <w:autoSpaceDE w:val="0"/>
        <w:autoSpaceDN w:val="0"/>
        <w:adjustRightInd w:val="0"/>
        <w:spacing w:line="360" w:lineRule="auto"/>
        <w:jc w:val="left"/>
        <w:rPr>
          <w:rFonts w:eastAsia="等线"/>
          <w:color w:val="000000"/>
          <w:kern w:val="0"/>
          <w:sz w:val="24"/>
        </w:rPr>
      </w:pPr>
      <w:r w:rsidRPr="007A1C01">
        <w:rPr>
          <w:rFonts w:eastAsia="等线"/>
          <w:color w:val="000000"/>
          <w:kern w:val="0"/>
          <w:sz w:val="24"/>
        </w:rPr>
        <w:t>Most graphic programs provide an option for changing the resolution when you are saving the image. Best practice is to save the graphic file at the final resolution and size using the program used to create the graphic.</w:t>
      </w:r>
    </w:p>
    <w:p w14:paraId="349B8B4C"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Figures</w:t>
      </w:r>
    </w:p>
    <w:p w14:paraId="4E3BBC13"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figures may be handled in the same way as oversized tables.</w:t>
      </w:r>
    </w:p>
    <w:p w14:paraId="64AAFA18"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Figures in the Chapter</w:t>
      </w:r>
    </w:p>
    <w:p w14:paraId="0E4958B8"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Figures should be mentioned specifically in the text before they appear, e.g., “… as shown in </w:t>
      </w:r>
      <w:r w:rsidRPr="007A1C01">
        <w:rPr>
          <w:rFonts w:eastAsia="等线"/>
          <w:b/>
          <w:color w:val="000000"/>
          <w:kern w:val="0"/>
          <w:sz w:val="24"/>
        </w:rPr>
        <w:t>Figure 1-1</w:t>
      </w:r>
      <w:r w:rsidRPr="007A1C01">
        <w:rPr>
          <w:rFonts w:eastAsia="等线"/>
          <w:color w:val="000000"/>
          <w:kern w:val="0"/>
          <w:sz w:val="24"/>
        </w:rPr>
        <w:t xml:space="preserve">” or “(see </w:t>
      </w:r>
      <w:r w:rsidRPr="007A1C01">
        <w:rPr>
          <w:rFonts w:eastAsia="等线"/>
          <w:b/>
          <w:color w:val="000000"/>
          <w:kern w:val="0"/>
          <w:sz w:val="24"/>
        </w:rPr>
        <w:t>Figure 1-1</w:t>
      </w:r>
      <w:r w:rsidRPr="007A1C01">
        <w:rPr>
          <w:rFonts w:eastAsia="等线"/>
          <w:color w:val="000000"/>
          <w:kern w:val="0"/>
          <w:sz w:val="24"/>
        </w:rPr>
        <w:t xml:space="preserve">)”. </w:t>
      </w:r>
      <w:r w:rsidRPr="007A1C01">
        <w:rPr>
          <w:rFonts w:eastAsia="等线"/>
          <w:b/>
          <w:color w:val="000000"/>
          <w:kern w:val="0"/>
          <w:sz w:val="24"/>
        </w:rPr>
        <w:t>The font of “Figure 1-1” can be bold.</w:t>
      </w:r>
    </w:p>
    <w:p w14:paraId="2EDD30D5"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numbered and appear in order of mention.</w:t>
      </w:r>
    </w:p>
    <w:p w14:paraId="76A738BD"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If figures are discussed individually, they should appear in the text, not in the appendix. </w:t>
      </w:r>
    </w:p>
    <w:p w14:paraId="083890F1"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placed and embedded within the body of the chapter on a page with text, on their own page.</w:t>
      </w:r>
    </w:p>
    <w:p w14:paraId="7D1D1EC6"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(as well as figure number and title) should be center-aligned.</w:t>
      </w:r>
    </w:p>
    <w:p w14:paraId="61329F18"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14:paraId="6E0E3DA6" w14:textId="77777777" w:rsidR="007A1C01" w:rsidRPr="007A1C01" w:rsidRDefault="007A1C01" w:rsidP="007A1C01">
      <w:pPr>
        <w:spacing w:beforeLines="25" w:before="78" w:line="360" w:lineRule="auto"/>
        <w:jc w:val="center"/>
        <w:rPr>
          <w:rFonts w:eastAsia="等线"/>
          <w:b/>
          <w:szCs w:val="22"/>
        </w:rPr>
      </w:pPr>
      <w:r w:rsidRPr="007A1C01">
        <w:rPr>
          <w:rFonts w:eastAsia="等线"/>
          <w:b/>
          <w:noProof/>
          <w:szCs w:val="22"/>
        </w:rPr>
        <w:lastRenderedPageBreak/>
        <w:drawing>
          <wp:inline distT="0" distB="0" distL="0" distR="0" wp14:anchorId="3C12DEA1" wp14:editId="3AF39F5B">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14:paraId="335FF2A8" w14:textId="77777777" w:rsidR="007A1C01" w:rsidRPr="007A1C01" w:rsidRDefault="007A1C01" w:rsidP="007A1C01">
      <w:pPr>
        <w:spacing w:afterLines="25" w:after="78" w:line="360" w:lineRule="auto"/>
        <w:jc w:val="center"/>
        <w:rPr>
          <w:b/>
        </w:rPr>
      </w:pPr>
      <w:r w:rsidRPr="007A1C01">
        <w:rPr>
          <w:b/>
        </w:rPr>
        <w:t>Figure 4-1  Diagram of pores and pore-throats distribution in sandstone rock</w:t>
      </w:r>
    </w:p>
    <w:p w14:paraId="02ECD97F" w14:textId="77777777" w:rsidR="007A1C01" w:rsidRPr="007A1C01" w:rsidRDefault="007A1C01" w:rsidP="007A1C01">
      <w:pPr>
        <w:spacing w:line="360" w:lineRule="auto"/>
        <w:jc w:val="center"/>
        <w:rPr>
          <w:rFonts w:eastAsia="等线"/>
          <w:szCs w:val="22"/>
        </w:rPr>
      </w:pPr>
      <w:r w:rsidRPr="007A1C01">
        <w:rPr>
          <w:rFonts w:eastAsia="等线"/>
          <w:noProof/>
          <w:szCs w:val="22"/>
        </w:rPr>
        <w:drawing>
          <wp:inline distT="0" distB="0" distL="0" distR="0" wp14:anchorId="2F3529DF" wp14:editId="25941240">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14:paraId="53609508" w14:textId="77777777" w:rsidR="007A1C01" w:rsidRPr="007A1C01" w:rsidRDefault="007A1C01" w:rsidP="007A1C01">
      <w:pPr>
        <w:spacing w:afterLines="25" w:after="78" w:line="360" w:lineRule="auto"/>
        <w:jc w:val="center"/>
        <w:rPr>
          <w:b/>
        </w:rPr>
      </w:pPr>
      <w:r w:rsidRPr="007A1C01">
        <w:rPr>
          <w:b/>
        </w:rPr>
        <w:t>Figure 4-2  Effect of reaction time on conversion rate</w:t>
      </w:r>
    </w:p>
    <w:p w14:paraId="3B424114"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3" w:name="_Toc522970245"/>
      <w:bookmarkStart w:id="184" w:name="_Toc523047363"/>
      <w:r w:rsidRPr="00E966D8">
        <w:rPr>
          <w:rFonts w:ascii="Times New Roman" w:hAnsi="Times New Roman"/>
          <w:sz w:val="28"/>
          <w:szCs w:val="28"/>
        </w:rPr>
        <w:t>4.10 Formulas and Equations</w:t>
      </w:r>
      <w:bookmarkEnd w:id="183"/>
      <w:bookmarkEnd w:id="184"/>
    </w:p>
    <w:p w14:paraId="77C77FB1"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Microsoft Office Word Math Style is not recommended. Please edit all equations using formula editor of</w:t>
      </w:r>
      <w:r w:rsidRPr="007A1C01">
        <w:rPr>
          <w:rFonts w:eastAsia="等线"/>
          <w:b/>
          <w:color w:val="000000"/>
          <w:kern w:val="0"/>
          <w:sz w:val="24"/>
        </w:rPr>
        <w:t xml:space="preserve"> Math Type 6.0 Equation</w:t>
      </w:r>
      <w:r w:rsidRPr="007A1C01">
        <w:rPr>
          <w:rFonts w:eastAsia="等线"/>
          <w:color w:val="000000"/>
          <w:kern w:val="0"/>
          <w:sz w:val="24"/>
        </w:rPr>
        <w:t xml:space="preserve"> or the latest versions. Prior to use, you should install the editor first.</w:t>
      </w:r>
    </w:p>
    <w:p w14:paraId="3B7AAAED"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Equations should remain within the required document margins. Equation numbers should appear in parentheses at the right margin. You do not need to use the abbreviation “Eq.” Number equations consecutively in accordance with their appearance in the text and according to the chapter layout, e.g., (1-1), (1-2), (1-3) in Chapter 1, (2-1), (2-2), (2-3) in Chapter 2, (A1), (A2), (A3) in Appendix A, and so on. Do not add dashes or dots between equations and numbers. If </w:t>
      </w:r>
      <w:r w:rsidRPr="007A1C01">
        <w:rPr>
          <w:rFonts w:eastAsia="等线"/>
          <w:color w:val="000000"/>
          <w:kern w:val="0"/>
          <w:sz w:val="24"/>
        </w:rPr>
        <w:lastRenderedPageBreak/>
        <w:t xml:space="preserve">at all possible, use </w:t>
      </w:r>
      <w:proofErr w:type="gramStart"/>
      <w:r w:rsidRPr="007A1C01">
        <w:rPr>
          <w:rFonts w:eastAsia="等线"/>
          <w:color w:val="000000"/>
          <w:kern w:val="0"/>
          <w:sz w:val="24"/>
        </w:rPr>
        <w:t>12 point</w:t>
      </w:r>
      <w:proofErr w:type="gramEnd"/>
      <w:r w:rsidRPr="007A1C01">
        <w:rPr>
          <w:rFonts w:eastAsia="等线"/>
          <w:color w:val="000000"/>
          <w:kern w:val="0"/>
          <w:sz w:val="24"/>
        </w:rPr>
        <w:t xml:space="preserve"> Times New Roman font for the text within the equation. The font of equation number: 12 point, Times New Roman.</w:t>
      </w:r>
    </w:p>
    <w:p w14:paraId="6BFC293A"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Subscripts and superscripts should be written with care, and all exponents should be linearized, as in e</w:t>
      </w:r>
      <w:r w:rsidRPr="007A1C01">
        <w:rPr>
          <w:rFonts w:eastAsia="等线"/>
          <w:color w:val="000000"/>
          <w:kern w:val="0"/>
          <w:sz w:val="24"/>
          <w:vertAlign w:val="superscript"/>
        </w:rPr>
        <w:t>–60/</w:t>
      </w:r>
      <w:r w:rsidRPr="007A1C01">
        <w:rPr>
          <w:rFonts w:eastAsia="等线"/>
          <w:i/>
          <w:color w:val="000000"/>
          <w:kern w:val="0"/>
          <w:sz w:val="24"/>
          <w:vertAlign w:val="superscript"/>
        </w:rPr>
        <w:t>RT</w:t>
      </w:r>
      <w:r w:rsidRPr="007A1C01">
        <w:rPr>
          <w:rFonts w:eastAsia="等线"/>
          <w:color w:val="000000"/>
          <w:kern w:val="0"/>
          <w:sz w:val="24"/>
        </w:rPr>
        <w:t>. Organic structural formulas should fill space economically. Do not use structures when a simple formula will suffice. Place formulas on a single line when possible, as in (CH</w:t>
      </w:r>
      <w:r w:rsidRPr="007A1C01">
        <w:rPr>
          <w:rFonts w:eastAsia="等线"/>
          <w:color w:val="000000"/>
          <w:kern w:val="0"/>
          <w:sz w:val="24"/>
          <w:vertAlign w:val="subscript"/>
        </w:rPr>
        <w:t>3</w:t>
      </w:r>
      <w:r w:rsidRPr="007A1C01">
        <w:rPr>
          <w:rFonts w:eastAsia="等线"/>
          <w:color w:val="000000"/>
          <w:kern w:val="0"/>
          <w:sz w:val="24"/>
        </w:rPr>
        <w:t>)</w:t>
      </w:r>
      <w:r w:rsidRPr="007A1C01">
        <w:rPr>
          <w:rFonts w:eastAsia="等线"/>
          <w:color w:val="000000"/>
          <w:kern w:val="0"/>
          <w:sz w:val="24"/>
          <w:vertAlign w:val="subscript"/>
        </w:rPr>
        <w:t>2</w:t>
      </w:r>
      <w:r w:rsidRPr="007A1C01">
        <w:rPr>
          <w:rFonts w:eastAsia="等线"/>
          <w:color w:val="000000"/>
          <w:kern w:val="0"/>
          <w:sz w:val="24"/>
        </w:rPr>
        <w:t>NCH</w:t>
      </w:r>
      <w:r w:rsidRPr="007A1C01">
        <w:rPr>
          <w:rFonts w:eastAsia="等线"/>
          <w:color w:val="000000"/>
          <w:kern w:val="0"/>
          <w:sz w:val="24"/>
          <w:vertAlign w:val="subscript"/>
        </w:rPr>
        <w:t>2</w:t>
      </w:r>
      <w:r w:rsidRPr="007A1C01">
        <w:rPr>
          <w:rFonts w:eastAsia="等线"/>
          <w:color w:val="000000"/>
          <w:kern w:val="0"/>
          <w:sz w:val="24"/>
        </w:rPr>
        <w:t>CONH</w:t>
      </w:r>
      <w:r w:rsidRPr="007A1C01">
        <w:rPr>
          <w:rFonts w:eastAsia="等线"/>
          <w:color w:val="000000"/>
          <w:kern w:val="0"/>
          <w:sz w:val="24"/>
          <w:vertAlign w:val="subscript"/>
        </w:rPr>
        <w:t>2</w:t>
      </w:r>
      <w:r w:rsidRPr="007A1C01">
        <w:rPr>
          <w:rFonts w:eastAsia="等线"/>
          <w:color w:val="000000"/>
          <w:kern w:val="0"/>
          <w:sz w:val="24"/>
        </w:rPr>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7A1C01">
        <w:rPr>
          <w:rFonts w:eastAsia="等线"/>
          <w:color w:val="000000"/>
          <w:kern w:val="0"/>
          <w:sz w:val="24"/>
          <w:vertAlign w:val="subscript"/>
        </w:rPr>
        <w:t>6</w:t>
      </w:r>
      <w:r w:rsidRPr="007A1C01">
        <w:rPr>
          <w:rFonts w:eastAsia="等线"/>
          <w:color w:val="000000"/>
          <w:kern w:val="0"/>
          <w:sz w:val="24"/>
        </w:rPr>
        <w:t>H</w:t>
      </w:r>
      <w:r w:rsidRPr="007A1C01">
        <w:rPr>
          <w:rFonts w:eastAsia="等线"/>
          <w:color w:val="000000"/>
          <w:kern w:val="0"/>
          <w:sz w:val="24"/>
          <w:vertAlign w:val="subscript"/>
        </w:rPr>
        <w:t>5</w:t>
      </w:r>
      <w:r w:rsidRPr="007A1C01">
        <w:rPr>
          <w:rFonts w:eastAsia="等线"/>
          <w:color w:val="000000"/>
          <w:kern w:val="0"/>
          <w:sz w:val="24"/>
        </w:rPr>
        <w:t xml:space="preserve">, not as </w:t>
      </w:r>
      <w:r w:rsidRPr="007A1C01">
        <w:rPr>
          <w:rFonts w:eastAsia="等线"/>
          <w:i/>
          <w:color w:val="000000"/>
          <w:kern w:val="0"/>
          <w:sz w:val="23"/>
          <w:szCs w:val="23"/>
        </w:rPr>
        <w:t>ϕ</w:t>
      </w:r>
      <w:r w:rsidRPr="007A1C01">
        <w:rPr>
          <w:rFonts w:eastAsia="等线"/>
          <w:color w:val="000000"/>
          <w:kern w:val="0"/>
          <w:sz w:val="24"/>
        </w:rPr>
        <w:t>. All furnished art must be complete.</w:t>
      </w:r>
    </w:p>
    <w:p w14:paraId="43C67BD3"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When referring to the equation in text, use the style like “as shown in </w:t>
      </w:r>
      <w:r w:rsidRPr="007A1C01">
        <w:rPr>
          <w:rFonts w:eastAsia="等线"/>
          <w:b/>
          <w:color w:val="000000"/>
          <w:kern w:val="0"/>
          <w:sz w:val="24"/>
        </w:rPr>
        <w:t>Equation (1-1)</w:t>
      </w:r>
      <w:r w:rsidRPr="007A1C01">
        <w:rPr>
          <w:rFonts w:eastAsia="等线"/>
          <w:color w:val="000000"/>
          <w:kern w:val="0"/>
          <w:sz w:val="24"/>
        </w:rPr>
        <w:t xml:space="preserve">”, “be expressed as </w:t>
      </w:r>
      <w:r w:rsidRPr="007A1C01">
        <w:rPr>
          <w:rFonts w:eastAsia="等线"/>
          <w:b/>
          <w:color w:val="000000"/>
          <w:kern w:val="0"/>
          <w:sz w:val="24"/>
        </w:rPr>
        <w:t>Equation (1-1)</w:t>
      </w:r>
      <w:r w:rsidRPr="007A1C01">
        <w:rPr>
          <w:rFonts w:eastAsia="等线"/>
          <w:color w:val="000000"/>
          <w:kern w:val="0"/>
          <w:sz w:val="24"/>
        </w:rPr>
        <w:t xml:space="preserve">” or “(see </w:t>
      </w:r>
      <w:r w:rsidRPr="007A1C01">
        <w:rPr>
          <w:rFonts w:eastAsia="等线"/>
          <w:b/>
          <w:color w:val="000000"/>
          <w:kern w:val="0"/>
          <w:sz w:val="24"/>
        </w:rPr>
        <w:t>Equation (1-1)</w:t>
      </w:r>
      <w:r w:rsidRPr="007A1C01">
        <w:rPr>
          <w:rFonts w:eastAsia="等线"/>
          <w:color w:val="000000"/>
          <w:kern w:val="0"/>
          <w:sz w:val="24"/>
        </w:rPr>
        <w:t xml:space="preserve">)”. </w:t>
      </w:r>
      <w:r w:rsidRPr="007A1C01">
        <w:rPr>
          <w:rFonts w:eastAsia="等线"/>
          <w:b/>
          <w:color w:val="000000"/>
          <w:kern w:val="0"/>
          <w:sz w:val="24"/>
        </w:rPr>
        <w:t>The font of “Equation (1-1)” can be bold.</w:t>
      </w:r>
    </w:p>
    <w:p w14:paraId="30891AE8"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Symbols in equations must be defined and can be handled in the following way:</w:t>
      </w:r>
    </w:p>
    <w:p w14:paraId="16D9F42D" w14:textId="77777777"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P</w:t>
      </w:r>
      <w:r w:rsidRPr="007A1C01">
        <w:rPr>
          <w:rFonts w:eastAsia="等线"/>
          <w:color w:val="000000"/>
          <w:kern w:val="0"/>
          <w:sz w:val="24"/>
        </w:rPr>
        <w:t xml:space="preserve"> is the pressure,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porosity, decimal.</w:t>
      </w:r>
    </w:p>
    <w:p w14:paraId="4279172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Equation definitions should be placed BELOW the equation, justify-aligned and all with the font of </w:t>
      </w:r>
      <w:proofErr w:type="gramStart"/>
      <w:r w:rsidRPr="007A1C01">
        <w:rPr>
          <w:rFonts w:eastAsia="等线"/>
          <w:color w:val="000000"/>
          <w:kern w:val="0"/>
          <w:sz w:val="24"/>
        </w:rPr>
        <w:t>12 point</w:t>
      </w:r>
      <w:proofErr w:type="gramEnd"/>
      <w:r w:rsidRPr="007A1C01">
        <w:rPr>
          <w:rFonts w:eastAsia="等线"/>
          <w:color w:val="000000"/>
          <w:kern w:val="0"/>
          <w:sz w:val="24"/>
        </w:rPr>
        <w:t xml:space="preserve"> Times New Roman. For more instructions, please consult </w:t>
      </w:r>
      <w:r w:rsidRPr="007A1C01">
        <w:rPr>
          <w:rFonts w:eastAsia="等线"/>
          <w:i/>
          <w:color w:val="000000"/>
          <w:kern w:val="0"/>
          <w:sz w:val="24"/>
        </w:rPr>
        <w:t>3.7 Variables, Symbols and Units</w:t>
      </w:r>
      <w:r w:rsidRPr="007A1C01">
        <w:rPr>
          <w:rFonts w:eastAsia="等线"/>
          <w:color w:val="000000"/>
          <w:kern w:val="0"/>
          <w:sz w:val="24"/>
        </w:rPr>
        <w:t>. Ensure that all special characters (e.g., Greek characters, math symbols, etc.) are present in the body of the text as characters and not as graphic representations.</w:t>
      </w:r>
    </w:p>
    <w:p w14:paraId="3A7ACEFF"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(Long) Equations</w:t>
      </w:r>
    </w:p>
    <w:p w14:paraId="1463E894"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Equations together with their number should as far as possible be arranged in a single line. Oversized equations can be handled in “Multiple-Row Style”.</w:t>
      </w:r>
    </w:p>
    <w:p w14:paraId="57DE245F"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Formulas and Equations in the Chapter</w:t>
      </w:r>
    </w:p>
    <w:p w14:paraId="0026299B"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appear specifically in the text after they are mentioned.</w:t>
      </w:r>
    </w:p>
    <w:p w14:paraId="5316D1A9"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be numbered and appear in order of mention.</w:t>
      </w:r>
    </w:p>
    <w:p w14:paraId="2D761CA2"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may be presented as the following way.</w:t>
      </w:r>
    </w:p>
    <w:p w14:paraId="27354BB8"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7A1C01" w:rsidRPr="007A1C01" w14:paraId="1524F06D" w14:textId="77777777" w:rsidTr="007A1C01">
        <w:tc>
          <w:tcPr>
            <w:tcW w:w="8075" w:type="dxa"/>
            <w:tcMar>
              <w:left w:w="0" w:type="dxa"/>
              <w:right w:w="0" w:type="dxa"/>
            </w:tcMar>
            <w:vAlign w:val="center"/>
          </w:tcPr>
          <w:p w14:paraId="42A695A7" w14:textId="77777777" w:rsidR="007A1C01" w:rsidRPr="007A1C01" w:rsidRDefault="007A1C01" w:rsidP="007A1C01">
            <w:pPr>
              <w:autoSpaceDE w:val="0"/>
              <w:autoSpaceDN w:val="0"/>
              <w:spacing w:line="360" w:lineRule="auto"/>
              <w:jc w:val="center"/>
              <w:rPr>
                <w:rFonts w:ascii="Times New Roman" w:hAnsi="Times New Roman"/>
                <w:color w:val="000000"/>
                <w:kern w:val="0"/>
                <w:sz w:val="24"/>
              </w:rPr>
            </w:pPr>
            <w:r w:rsidRPr="007A1C01">
              <w:rPr>
                <w:rFonts w:ascii="Times New Roman" w:eastAsia="宋体" w:hAnsi="Times New Roman"/>
                <w:position w:val="-30"/>
                <w:sz w:val="24"/>
              </w:rPr>
              <w:object w:dxaOrig="880" w:dyaOrig="740" w14:anchorId="3C8CE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6.75pt" o:ole="">
                  <v:imagedata r:id="rId21" o:title=""/>
                </v:shape>
                <o:OLEObject Type="Embed" ProgID="Equation.DSMT4" ShapeID="_x0000_i1025" DrawAspect="Content" ObjectID="_1734353367" r:id="rId22"/>
              </w:object>
            </w:r>
          </w:p>
        </w:tc>
        <w:tc>
          <w:tcPr>
            <w:tcW w:w="985" w:type="dxa"/>
            <w:tcMar>
              <w:left w:w="0" w:type="dxa"/>
              <w:right w:w="0" w:type="dxa"/>
            </w:tcMar>
            <w:vAlign w:val="center"/>
          </w:tcPr>
          <w:p w14:paraId="0BC81045" w14:textId="77777777" w:rsidR="007A1C01" w:rsidRPr="007A1C01" w:rsidRDefault="007A1C01" w:rsidP="007A1C01">
            <w:pPr>
              <w:autoSpaceDE w:val="0"/>
              <w:autoSpaceDN w:val="0"/>
              <w:spacing w:line="360" w:lineRule="auto"/>
              <w:jc w:val="right"/>
              <w:rPr>
                <w:rFonts w:ascii="Times New Roman" w:hAnsi="Times New Roman"/>
                <w:color w:val="000000"/>
                <w:kern w:val="0"/>
                <w:sz w:val="24"/>
              </w:rPr>
            </w:pPr>
            <w:r w:rsidRPr="007A1C01">
              <w:rPr>
                <w:rFonts w:ascii="Times New Roman" w:hAnsi="Times New Roman"/>
                <w:color w:val="000000"/>
                <w:kern w:val="0"/>
                <w:sz w:val="24"/>
              </w:rPr>
              <w:t>(4-1)</w:t>
            </w:r>
          </w:p>
        </w:tc>
      </w:tr>
    </w:tbl>
    <w:p w14:paraId="45283268" w14:textId="77777777"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r</w:t>
      </w:r>
      <w:r w:rsidRPr="007A1C01">
        <w:rPr>
          <w:rFonts w:eastAsia="等线"/>
          <w:color w:val="000000"/>
          <w:kern w:val="0"/>
          <w:sz w:val="24"/>
        </w:rPr>
        <w:t xml:space="preserve"> is the average pore radius of rock cores,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w:t>
      </w:r>
      <w:r w:rsidRPr="007A1C01">
        <w:rPr>
          <w:rFonts w:eastAsia="等线"/>
          <w:color w:val="000000"/>
          <w:kern w:val="0"/>
          <w:sz w:val="24"/>
        </w:rPr>
        <w:lastRenderedPageBreak/>
        <w:t>porosity, decimal.</w:t>
      </w:r>
    </w:p>
    <w:p w14:paraId="32228B16"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5" w:name="_Toc522970246"/>
      <w:bookmarkStart w:id="186" w:name="_Toc523047364"/>
      <w:r w:rsidRPr="00E966D8">
        <w:rPr>
          <w:rFonts w:ascii="Times New Roman" w:hAnsi="Times New Roman"/>
          <w:sz w:val="28"/>
          <w:szCs w:val="28"/>
        </w:rPr>
        <w:t>4.11 Safety Considerations</w:t>
      </w:r>
      <w:bookmarkEnd w:id="185"/>
      <w:bookmarkEnd w:id="186"/>
    </w:p>
    <w:p w14:paraId="723E9385"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Authors must emphasize any unexpected, new, and/or significant hazards or risks associated</w:t>
      </w:r>
      <w:r w:rsidRPr="007A1C01">
        <w:rPr>
          <w:rFonts w:eastAsia="等线"/>
          <w:color w:val="000000"/>
          <w:kern w:val="0"/>
          <w:sz w:val="24"/>
        </w:rPr>
        <w:t xml:space="preserve"> with the reported work. This information should be in the experimental details section of the full thesis/dissertation document.</w:t>
      </w:r>
    </w:p>
    <w:p w14:paraId="65AE4EEC" w14:textId="77777777" w:rsid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Precautions for handling dangerous material or for performing hazardous procedures shoul</w:t>
      </w:r>
      <w:r w:rsidRPr="007A1C01">
        <w:rPr>
          <w:rFonts w:eastAsia="等线"/>
          <w:color w:val="000000"/>
          <w:kern w:val="0"/>
          <w:sz w:val="24"/>
        </w:rPr>
        <w:t>d be explicitly stated.</w:t>
      </w:r>
    </w:p>
    <w:p w14:paraId="6B16AC71" w14:textId="77777777" w:rsidR="003C034C" w:rsidRPr="00E966D8" w:rsidRDefault="003C034C"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7" w:name="_Toc523047365"/>
      <w:r w:rsidRPr="00E966D8">
        <w:rPr>
          <w:rFonts w:ascii="Times New Roman" w:hAnsi="Times New Roman"/>
          <w:sz w:val="28"/>
          <w:szCs w:val="28"/>
        </w:rPr>
        <w:t>4.12 Summary</w:t>
      </w:r>
      <w:bookmarkEnd w:id="187"/>
    </w:p>
    <w:p w14:paraId="5FE25CCA" w14:textId="77777777" w:rsidR="003C034C" w:rsidRPr="007A1C01" w:rsidRDefault="003C034C" w:rsidP="003C034C">
      <w:pPr>
        <w:spacing w:line="360" w:lineRule="auto"/>
        <w:ind w:firstLineChars="200" w:firstLine="480"/>
        <w:rPr>
          <w:sz w:val="24"/>
        </w:rPr>
      </w:pPr>
      <w:r w:rsidRPr="007A1C01">
        <w:rPr>
          <w:sz w:val="24"/>
        </w:rPr>
        <w:t>……</w:t>
      </w:r>
    </w:p>
    <w:p w14:paraId="0A0EA766" w14:textId="77777777" w:rsidR="003C034C" w:rsidRPr="007A1C01" w:rsidRDefault="003C034C" w:rsidP="003C034C">
      <w:pPr>
        <w:autoSpaceDE w:val="0"/>
        <w:autoSpaceDN w:val="0"/>
        <w:spacing w:line="360" w:lineRule="auto"/>
        <w:rPr>
          <w:rFonts w:eastAsia="等线"/>
          <w:color w:val="000000"/>
          <w:kern w:val="0"/>
          <w:sz w:val="24"/>
        </w:rPr>
      </w:pPr>
    </w:p>
    <w:p w14:paraId="6F38AAC0" w14:textId="77777777" w:rsidR="009415A3" w:rsidRPr="007A1C01" w:rsidRDefault="009415A3" w:rsidP="009415A3">
      <w:pPr>
        <w:sectPr w:rsidR="009415A3" w:rsidRPr="007A1C01" w:rsidSect="007A1C01">
          <w:pgSz w:w="11906" w:h="16838"/>
          <w:pgMar w:top="1418" w:right="1418" w:bottom="1418" w:left="1418" w:header="851" w:footer="992" w:gutter="0"/>
          <w:cols w:space="425"/>
          <w:docGrid w:type="lines" w:linePitch="312"/>
        </w:sectPr>
      </w:pPr>
    </w:p>
    <w:p w14:paraId="6BFB7884"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188" w:name="_Toc519169476"/>
      <w:bookmarkStart w:id="189" w:name="_Toc519319706"/>
      <w:bookmarkStart w:id="190" w:name="_Toc523047366"/>
      <w:r w:rsidRPr="009415A3">
        <w:rPr>
          <w:rFonts w:eastAsia="黑体"/>
          <w:bCs w:val="0"/>
          <w:sz w:val="32"/>
          <w:szCs w:val="32"/>
        </w:rPr>
        <w:lastRenderedPageBreak/>
        <w:t xml:space="preserve">Chapter </w:t>
      </w:r>
      <w:r w:rsidRPr="009415A3">
        <w:rPr>
          <w:rFonts w:eastAsia="黑体" w:hint="eastAsia"/>
          <w:bCs w:val="0"/>
          <w:sz w:val="32"/>
          <w:szCs w:val="32"/>
        </w:rPr>
        <w:t>5</w:t>
      </w:r>
      <w:r w:rsidRPr="009415A3">
        <w:rPr>
          <w:rFonts w:eastAsia="黑体"/>
          <w:bCs w:val="0"/>
          <w:sz w:val="32"/>
          <w:szCs w:val="32"/>
        </w:rPr>
        <w:t xml:space="preserve"> </w:t>
      </w:r>
      <w:bookmarkEnd w:id="188"/>
      <w:r w:rsidRPr="009415A3">
        <w:rPr>
          <w:rFonts w:eastAsia="黑体"/>
          <w:bCs w:val="0"/>
          <w:sz w:val="32"/>
          <w:szCs w:val="32"/>
        </w:rPr>
        <w:t>Examples</w:t>
      </w:r>
      <w:bookmarkEnd w:id="189"/>
      <w:bookmarkEnd w:id="190"/>
    </w:p>
    <w:p w14:paraId="294B4808"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91" w:name="_Toc372988382"/>
      <w:bookmarkStart w:id="192" w:name="_Toc432642713"/>
      <w:bookmarkStart w:id="193" w:name="_Toc519169466"/>
      <w:bookmarkStart w:id="194" w:name="_Toc519319707"/>
      <w:bookmarkStart w:id="195" w:name="_Toc523047367"/>
      <w:r w:rsidRPr="009415A3">
        <w:rPr>
          <w:rFonts w:eastAsia="黑体"/>
          <w:b/>
          <w:bCs/>
          <w:sz w:val="28"/>
          <w:szCs w:val="28"/>
        </w:rPr>
        <w:t>5.1 Type and Size of Mesh</w:t>
      </w:r>
      <w:bookmarkEnd w:id="191"/>
      <w:bookmarkEnd w:id="192"/>
      <w:bookmarkEnd w:id="193"/>
      <w:bookmarkEnd w:id="194"/>
      <w:bookmarkEnd w:id="195"/>
    </w:p>
    <w:p w14:paraId="481719EC"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The mesh that was used in this study was determined by the size of the conductor casing and the amount of deformation expected during the penetration analysis. An axisymmetric analysis for a mesh whose axis coincides with the axis of the conductor casing foundation is the most efficient solution </w:t>
      </w:r>
      <w:r w:rsidRPr="009415A3">
        <w:rPr>
          <w:bCs/>
          <w:noProof/>
          <w:sz w:val="24"/>
        </w:rPr>
        <w:t>(Abdelaziz, 2000)</w:t>
      </w:r>
      <w:r w:rsidRPr="009415A3">
        <w:rPr>
          <w:bCs/>
          <w:sz w:val="24"/>
        </w:rPr>
        <w:t xml:space="preserve">. Therefore, it was analyzed as a two-dimensional problem. However, ABAQUS only provides for one Eulerian element type that is a 3D element requiring eight nodes. Therefore, a 2D model of the conductor casing and soil mass was created in this study; however, the model was optimized by utilizing symmetry. </w:t>
      </w:r>
      <w:r w:rsidRPr="009415A3">
        <w:rPr>
          <w:bCs/>
          <w:noProof/>
          <w:sz w:val="24"/>
        </w:rPr>
        <w:t xml:space="preserve">Randolph et al.(2008) suggested that it is better to control </w:t>
      </w:r>
      <w:r w:rsidRPr="009415A3">
        <w:rPr>
          <w:bCs/>
          <w:sz w:val="24"/>
        </w:rPr>
        <w:t>element sizes throughout the analysis domain by using a mesh density function, with fine elements inside the deformation mechanism and a coarse mesh when the effect of high strain rates or strain softening is taken into account</w:t>
      </w:r>
      <w:r w:rsidRPr="009415A3">
        <w:rPr>
          <w:rFonts w:hint="eastAsia"/>
          <w:bCs/>
          <w:sz w:val="24"/>
        </w:rPr>
        <w:t>.</w:t>
      </w:r>
    </w:p>
    <w:p w14:paraId="394A435C" w14:textId="77777777"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96" w:name="_Toc372988383"/>
      <w:bookmarkStart w:id="197" w:name="_Toc432642714"/>
      <w:bookmarkStart w:id="198" w:name="_Toc519319708"/>
      <w:bookmarkStart w:id="199" w:name="_Toc523047368"/>
      <w:r w:rsidRPr="009415A3">
        <w:rPr>
          <w:rFonts w:eastAsia="黑体"/>
          <w:b/>
          <w:bCs/>
          <w:color w:val="000000"/>
          <w:sz w:val="24"/>
        </w:rPr>
        <w:t>5</w:t>
      </w:r>
      <w:r w:rsidRPr="009415A3">
        <w:rPr>
          <w:rFonts w:eastAsia="黑体" w:hint="eastAsia"/>
          <w:b/>
          <w:bCs/>
          <w:color w:val="000000"/>
          <w:sz w:val="24"/>
        </w:rPr>
        <w:t>.1</w:t>
      </w:r>
      <w:r w:rsidRPr="009415A3">
        <w:rPr>
          <w:rFonts w:eastAsia="黑体"/>
          <w:b/>
          <w:bCs/>
          <w:color w:val="000000"/>
          <w:sz w:val="24"/>
        </w:rPr>
        <w:t>.</w:t>
      </w:r>
      <w:r w:rsidRPr="009415A3">
        <w:rPr>
          <w:rFonts w:eastAsia="黑体" w:hint="eastAsia"/>
          <w:b/>
          <w:bCs/>
          <w:color w:val="000000"/>
          <w:sz w:val="24"/>
        </w:rPr>
        <w:t>1</w:t>
      </w:r>
      <w:r w:rsidRPr="009415A3">
        <w:rPr>
          <w:rFonts w:eastAsia="黑体"/>
          <w:b/>
          <w:bCs/>
          <w:color w:val="000000"/>
          <w:sz w:val="24"/>
        </w:rPr>
        <w:t xml:space="preserve"> Boundary Conditions</w:t>
      </w:r>
      <w:bookmarkEnd w:id="196"/>
      <w:bookmarkEnd w:id="197"/>
      <w:bookmarkEnd w:id="198"/>
      <w:bookmarkEnd w:id="199"/>
    </w:p>
    <w:p w14:paraId="7106E4FB"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It is possible to define material properties for Eulerian analysis in the same way as for </w:t>
      </w:r>
      <w:proofErr w:type="spellStart"/>
      <w:r w:rsidRPr="009415A3">
        <w:rPr>
          <w:bCs/>
          <w:sz w:val="24"/>
        </w:rPr>
        <w:t>Lagrangian</w:t>
      </w:r>
      <w:proofErr w:type="spellEnd"/>
      <w:r w:rsidRPr="009415A3">
        <w:rPr>
          <w:bCs/>
          <w:sz w:val="24"/>
        </w:rPr>
        <w:t xml:space="preserve"> analysis. For this analysis, liquid will be used as the material flowing through the element. Since the elements of the Eulerian mesh may not be always full of one material (soil, water, void), ABAQUS uses the corresponding volume fraction of the material to determine average state variables, such as stresses and strains (</w:t>
      </w:r>
      <w:r w:rsidRPr="009415A3">
        <w:rPr>
          <w:rFonts w:hint="eastAsia"/>
          <w:bCs/>
          <w:sz w:val="24"/>
        </w:rPr>
        <w:t>see Fig</w:t>
      </w:r>
      <w:r w:rsidRPr="009415A3">
        <w:rPr>
          <w:bCs/>
          <w:sz w:val="24"/>
        </w:rPr>
        <w:t>ure 5</w:t>
      </w:r>
      <w:r w:rsidRPr="009415A3">
        <w:rPr>
          <w:rFonts w:hint="eastAsia"/>
          <w:bCs/>
          <w:sz w:val="24"/>
        </w:rPr>
        <w:t>-1</w:t>
      </w:r>
      <w:r w:rsidRPr="009415A3">
        <w:rPr>
          <w:bCs/>
          <w:sz w:val="24"/>
        </w:rPr>
        <w:t>).</w:t>
      </w:r>
    </w:p>
    <w:p w14:paraId="308B52BE" w14:textId="77777777" w:rsidR="009415A3" w:rsidRPr="009415A3" w:rsidRDefault="009415A3" w:rsidP="009415A3">
      <w:pPr>
        <w:spacing w:beforeLines="25" w:before="78" w:line="360" w:lineRule="auto"/>
        <w:jc w:val="center"/>
        <w:rPr>
          <w:b/>
        </w:rPr>
      </w:pPr>
      <w:r w:rsidRPr="009415A3">
        <w:rPr>
          <w:noProof/>
        </w:rPr>
        <mc:AlternateContent>
          <mc:Choice Requires="wps">
            <w:drawing>
              <wp:anchor distT="0" distB="0" distL="114300" distR="114300" simplePos="0" relativeHeight="251659264" behindDoc="0" locked="0" layoutInCell="1" allowOverlap="1" wp14:anchorId="05110F7C" wp14:editId="7A8BACFC">
                <wp:simplePos x="0" y="0"/>
                <wp:positionH relativeFrom="column">
                  <wp:posOffset>4649470</wp:posOffset>
                </wp:positionH>
                <wp:positionV relativeFrom="paragraph">
                  <wp:posOffset>731993</wp:posOffset>
                </wp:positionV>
                <wp:extent cx="1297172" cy="446567"/>
                <wp:effectExtent l="0" t="0" r="1778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2" cy="446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2937E" w14:textId="77777777" w:rsidR="007A1C01" w:rsidRPr="00481F6A" w:rsidRDefault="007A1C01" w:rsidP="009415A3">
                            <w:r>
                              <w:rPr>
                                <w:rFonts w:hint="eastAsia"/>
                              </w:rPr>
                              <w:t>Text in Figure: 10.</w:t>
                            </w:r>
                            <w:r w:rsidRPr="00481F6A">
                              <w:t>5</w:t>
                            </w:r>
                            <w:r>
                              <w:rPr>
                                <w:rFonts w:hint="eastAsia"/>
                              </w:rPr>
                              <w:t xml:space="preserve"> pt, Times New Roman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A22A8" id="Text Box 2" o:spid="_x0000_s1045" type="#_x0000_t202" style="position:absolute;left:0;text-align:left;margin-left:366.1pt;margin-top:57.65pt;width:102.1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" filled="f">
                <v:textbox inset=".5mm,.3mm,.5mm,.3mm">
                  <w:txbxContent>
                    <w:p w:rsidR="007A1C01" w:rsidRPr="00481F6A" w:rsidRDefault="007A1C01" w:rsidP="009415A3">
                      <w:r>
                        <w:rPr>
                          <w:rFonts w:hint="eastAsia"/>
                        </w:rPr>
                        <w:t>Text in Figure: 10.</w:t>
                      </w:r>
                      <w:r w:rsidRPr="00481F6A">
                        <w:t>5</w:t>
                      </w:r>
                      <w:r>
                        <w:rPr>
                          <w:rFonts w:hint="eastAsia"/>
                        </w:rPr>
                        <w:t xml:space="preserve"> pt, Times New Roman</w:t>
                      </w:r>
                    </w:p>
                  </w:txbxContent>
                </v:textbox>
              </v:shape>
            </w:pict>
          </mc:Fallback>
        </mc:AlternateContent>
      </w:r>
      <w:r w:rsidRPr="009415A3">
        <w:rPr>
          <w:noProof/>
        </w:rPr>
        <mc:AlternateContent>
          <mc:Choice Requires="wps">
            <w:drawing>
              <wp:anchor distT="0" distB="0" distL="114300" distR="114300" simplePos="0" relativeHeight="251660288" behindDoc="0" locked="0" layoutInCell="1" allowOverlap="1" wp14:anchorId="5B782E70" wp14:editId="2C9A784C">
                <wp:simplePos x="0" y="0"/>
                <wp:positionH relativeFrom="column">
                  <wp:posOffset>3909695</wp:posOffset>
                </wp:positionH>
                <wp:positionV relativeFrom="paragraph">
                  <wp:posOffset>966470</wp:posOffset>
                </wp:positionV>
                <wp:extent cx="742950" cy="247650"/>
                <wp:effectExtent l="33020" t="13970" r="5080" b="6223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1987B" id="_x0000_t32" coordsize="21600,21600" o:spt="32" o:oned="t" path="m,l21600,21600e" filled="f">
                <v:path arrowok="t" fillok="f" o:connecttype="none"/>
                <o:lock v:ext="edit" shapetype="t"/>
              </v:shapetype>
              <v:shape id="AutoShape 9" o:spid="_x0000_s1026" type="#_x0000_t32" style="position:absolute;left:0;text-align:left;margin-left:307.85pt;margin-top:76.1pt;width:58.5pt;height:1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">
                <v:stroke endarrow="block"/>
              </v:shape>
            </w:pict>
          </mc:Fallback>
        </mc:AlternateContent>
      </w:r>
      <w:r w:rsidRPr="009415A3">
        <w:rPr>
          <w:b/>
          <w:noProof/>
        </w:rPr>
        <w:drawing>
          <wp:inline distT="0" distB="0" distL="0" distR="0" wp14:anchorId="3D05CDE2" wp14:editId="22B81B83">
            <wp:extent cx="2976880" cy="2158365"/>
            <wp:effectExtent l="0" t="0" r="0" b="0"/>
            <wp:docPr id="4" name="图片 4"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14:paraId="6BF209AE" w14:textId="77777777" w:rsidR="009415A3" w:rsidRPr="009415A3" w:rsidRDefault="009415A3" w:rsidP="009415A3">
      <w:pPr>
        <w:spacing w:afterLines="25" w:after="78" w:line="360" w:lineRule="auto"/>
        <w:jc w:val="center"/>
        <w:rPr>
          <w:b/>
        </w:rPr>
      </w:pPr>
      <w:r w:rsidRPr="009415A3">
        <w:rPr>
          <w:b/>
        </w:rPr>
        <w:t>Fig</w:t>
      </w:r>
      <w:r w:rsidRPr="009415A3">
        <w:rPr>
          <w:rFonts w:hint="eastAsia"/>
          <w:b/>
        </w:rPr>
        <w:t>ure</w:t>
      </w:r>
      <w:r w:rsidRPr="009415A3">
        <w:rPr>
          <w:b/>
        </w:rPr>
        <w:t xml:space="preserve"> 5</w:t>
      </w:r>
      <w:r w:rsidRPr="009415A3">
        <w:rPr>
          <w:rFonts w:hint="eastAsia"/>
          <w:b/>
        </w:rPr>
        <w:t>-</w:t>
      </w:r>
      <w:r w:rsidRPr="009415A3">
        <w:rPr>
          <w:b/>
        </w:rPr>
        <w:fldChar w:fldCharType="begin"/>
      </w:r>
      <w:r w:rsidRPr="009415A3">
        <w:rPr>
          <w:b/>
        </w:rPr>
        <w:instrText xml:space="preserve"> SEQ Figure \* ARABIC \s 1 </w:instrText>
      </w:r>
      <w:r w:rsidRPr="009415A3">
        <w:rPr>
          <w:b/>
        </w:rPr>
        <w:fldChar w:fldCharType="separate"/>
      </w:r>
      <w:r w:rsidRPr="009415A3">
        <w:rPr>
          <w:b/>
          <w:noProof/>
        </w:rPr>
        <w:t>1</w:t>
      </w:r>
      <w:r w:rsidRPr="009415A3">
        <w:rPr>
          <w:b/>
          <w:noProof/>
        </w:rPr>
        <w:fldChar w:fldCharType="end"/>
      </w:r>
      <w:r w:rsidRPr="009415A3">
        <w:rPr>
          <w:rFonts w:hint="eastAsia"/>
          <w:b/>
        </w:rPr>
        <w:t xml:space="preserve">  Diagram </w:t>
      </w:r>
      <w:r w:rsidRPr="009415A3">
        <w:rPr>
          <w:b/>
        </w:rPr>
        <w:t>of pore</w:t>
      </w:r>
      <w:r w:rsidRPr="009415A3">
        <w:rPr>
          <w:rFonts w:hint="eastAsia"/>
          <w:b/>
        </w:rPr>
        <w:t>s</w:t>
      </w:r>
      <w:r w:rsidRPr="009415A3">
        <w:rPr>
          <w:b/>
        </w:rPr>
        <w:t xml:space="preserve"> and </w:t>
      </w:r>
      <w:r w:rsidRPr="009415A3">
        <w:rPr>
          <w:rFonts w:hint="eastAsia"/>
          <w:b/>
        </w:rPr>
        <w:t>pore-</w:t>
      </w:r>
      <w:r w:rsidRPr="009415A3">
        <w:rPr>
          <w:b/>
        </w:rPr>
        <w:t>throat</w:t>
      </w:r>
      <w:r w:rsidRPr="009415A3">
        <w:rPr>
          <w:rFonts w:hint="eastAsia"/>
          <w:b/>
        </w:rPr>
        <w:t>s</w:t>
      </w:r>
      <w:r w:rsidRPr="009415A3">
        <w:rPr>
          <w:b/>
        </w:rPr>
        <w:t xml:space="preserve"> </w:t>
      </w:r>
      <w:r w:rsidRPr="009415A3">
        <w:rPr>
          <w:rFonts w:hint="eastAsia"/>
          <w:b/>
        </w:rPr>
        <w:t>d</w:t>
      </w:r>
      <w:r w:rsidRPr="009415A3">
        <w:rPr>
          <w:b/>
        </w:rPr>
        <w:t xml:space="preserve">istribution </w:t>
      </w:r>
      <w:r w:rsidRPr="009415A3">
        <w:rPr>
          <w:rFonts w:hint="eastAsia"/>
          <w:b/>
        </w:rPr>
        <w:t xml:space="preserve">in </w:t>
      </w:r>
      <w:r w:rsidRPr="009415A3">
        <w:rPr>
          <w:b/>
        </w:rPr>
        <w:t>sandstone rock</w:t>
      </w:r>
    </w:p>
    <w:p w14:paraId="3F6A3D11" w14:textId="77777777"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200" w:name="_Toc519319709"/>
      <w:bookmarkStart w:id="201" w:name="_Toc523047369"/>
      <w:r w:rsidRPr="009415A3">
        <w:rPr>
          <w:rFonts w:eastAsia="黑体"/>
          <w:b/>
          <w:bCs/>
          <w:color w:val="000000"/>
          <w:sz w:val="24"/>
        </w:rPr>
        <w:lastRenderedPageBreak/>
        <w:t>5.1.2 Results</w:t>
      </w:r>
      <w:bookmarkEnd w:id="200"/>
      <w:bookmarkEnd w:id="201"/>
    </w:p>
    <w:p w14:paraId="69B57B88"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4 node Linear </w:t>
      </w:r>
      <w:r w:rsidRPr="009415A3">
        <w:rPr>
          <w:bCs/>
          <w:kern w:val="0"/>
          <w:sz w:val="24"/>
        </w:rPr>
        <w:t>Strain</w:t>
      </w:r>
      <w:r w:rsidRPr="009415A3">
        <w:rPr>
          <w:bCs/>
          <w:sz w:val="24"/>
        </w:rPr>
        <w:t xml:space="preserve"> Quadrilateral elements were used to model the conductor casing and the soil. 6-noded flat elements, with a maximum aspect ratio between 10 and 100 is recommended by Britto (1988) to model the interface behavior between the conductor casing and the soil, in order to simulate slippage between the soil and conductor casing </w:t>
      </w:r>
      <w:r w:rsidRPr="009415A3">
        <w:rPr>
          <w:bCs/>
          <w:noProof/>
          <w:sz w:val="24"/>
        </w:rPr>
        <w:t>(</w:t>
      </w:r>
      <w:r w:rsidRPr="009415A3">
        <w:rPr>
          <w:rFonts w:hint="eastAsia"/>
          <w:bCs/>
          <w:noProof/>
          <w:sz w:val="24"/>
        </w:rPr>
        <w:t>see Table2-1</w:t>
      </w:r>
      <w:r w:rsidRPr="009415A3">
        <w:rPr>
          <w:bCs/>
          <w:noProof/>
          <w:sz w:val="24"/>
        </w:rPr>
        <w:t>)</w:t>
      </w:r>
      <w:r w:rsidRPr="009415A3">
        <w:rPr>
          <w:bCs/>
          <w:sz w:val="24"/>
        </w:rPr>
        <w:t>.</w:t>
      </w:r>
    </w:p>
    <w:p w14:paraId="7250FFBF" w14:textId="77777777" w:rsidR="009415A3" w:rsidRPr="009415A3" w:rsidRDefault="009415A3" w:rsidP="009415A3">
      <w:pPr>
        <w:spacing w:beforeLines="25" w:before="78" w:line="360" w:lineRule="auto"/>
        <w:jc w:val="center"/>
        <w:rPr>
          <w:b/>
        </w:rPr>
      </w:pPr>
      <w:r w:rsidRPr="009415A3">
        <w:rPr>
          <w:b/>
        </w:rPr>
        <w:t>Table 5-1  Relationship between average pore-throat</w:t>
      </w:r>
      <w:r w:rsidRPr="009415A3">
        <w:rPr>
          <w:rFonts w:hint="eastAsia"/>
          <w:b/>
        </w:rPr>
        <w:t>s</w:t>
      </w:r>
      <w:r w:rsidRPr="009415A3">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14"/>
        <w:gridCol w:w="1927"/>
        <w:gridCol w:w="2537"/>
      </w:tblGrid>
      <w:tr w:rsidR="009415A3" w:rsidRPr="009415A3" w14:paraId="020E67AF" w14:textId="77777777" w:rsidTr="009415A3">
        <w:trPr>
          <w:trHeight w:val="567"/>
          <w:jc w:val="center"/>
        </w:trPr>
        <w:tc>
          <w:tcPr>
            <w:tcW w:w="2040" w:type="dxa"/>
            <w:tcBorders>
              <w:top w:val="single" w:sz="8" w:space="0" w:color="auto"/>
              <w:left w:val="nil"/>
              <w:bottom w:val="single" w:sz="4" w:space="0" w:color="auto"/>
              <w:right w:val="nil"/>
            </w:tcBorders>
            <w:vAlign w:val="center"/>
          </w:tcPr>
          <w:p w14:paraId="28703F72" w14:textId="77777777" w:rsidR="009415A3" w:rsidRPr="009415A3" w:rsidRDefault="009415A3" w:rsidP="009415A3">
            <w:pPr>
              <w:spacing w:line="360" w:lineRule="auto"/>
              <w:jc w:val="center"/>
              <w:rPr>
                <w:szCs w:val="21"/>
              </w:rPr>
            </w:pPr>
            <w:r w:rsidRPr="009415A3">
              <w:rPr>
                <w:rFonts w:hint="eastAsia"/>
                <w:szCs w:val="21"/>
              </w:rPr>
              <w:t>Type</w:t>
            </w:r>
          </w:p>
        </w:tc>
        <w:tc>
          <w:tcPr>
            <w:tcW w:w="2141" w:type="dxa"/>
            <w:tcBorders>
              <w:top w:val="single" w:sz="8" w:space="0" w:color="auto"/>
              <w:left w:val="nil"/>
              <w:bottom w:val="single" w:sz="4" w:space="0" w:color="auto"/>
              <w:right w:val="nil"/>
            </w:tcBorders>
            <w:vAlign w:val="center"/>
          </w:tcPr>
          <w:p w14:paraId="753EB208" w14:textId="77777777" w:rsidR="009415A3" w:rsidRPr="009415A3" w:rsidRDefault="009415A3" w:rsidP="009415A3">
            <w:pPr>
              <w:spacing w:line="360" w:lineRule="auto"/>
              <w:jc w:val="center"/>
              <w:rPr>
                <w:szCs w:val="21"/>
              </w:rPr>
            </w:pPr>
            <w:r w:rsidRPr="009415A3">
              <w:rPr>
                <w:rFonts w:hint="eastAsia"/>
                <w:szCs w:val="21"/>
              </w:rPr>
              <w:t>Porosity[</w:t>
            </w:r>
            <w:r w:rsidRPr="009415A3">
              <w:rPr>
                <w:rFonts w:eastAsia="MS Gothic"/>
                <w:i/>
                <w:sz w:val="24"/>
              </w:rPr>
              <w:t>φ</w:t>
            </w:r>
            <w:r w:rsidRPr="009415A3">
              <w:rPr>
                <w:rFonts w:hint="eastAsia"/>
                <w:szCs w:val="21"/>
              </w:rPr>
              <w:t>]/decimal</w:t>
            </w:r>
          </w:p>
        </w:tc>
        <w:tc>
          <w:tcPr>
            <w:tcW w:w="1657" w:type="dxa"/>
            <w:tcBorders>
              <w:top w:val="single" w:sz="8" w:space="0" w:color="auto"/>
              <w:left w:val="nil"/>
              <w:bottom w:val="single" w:sz="4" w:space="0" w:color="auto"/>
              <w:right w:val="nil"/>
            </w:tcBorders>
            <w:vAlign w:val="center"/>
          </w:tcPr>
          <w:p w14:paraId="0140D0E6" w14:textId="77777777" w:rsidR="009415A3" w:rsidRPr="009415A3" w:rsidRDefault="009415A3" w:rsidP="009415A3">
            <w:pPr>
              <w:spacing w:line="360" w:lineRule="auto"/>
              <w:jc w:val="center"/>
              <w:rPr>
                <w:szCs w:val="21"/>
              </w:rPr>
            </w:pPr>
            <w:proofErr w:type="spellStart"/>
            <w:r w:rsidRPr="009415A3">
              <w:rPr>
                <w:rFonts w:hint="eastAsia"/>
                <w:szCs w:val="21"/>
              </w:rPr>
              <w:t>Premeability</w:t>
            </w:r>
            <w:proofErr w:type="spellEnd"/>
            <w:r w:rsidRPr="009415A3">
              <w:rPr>
                <w:rFonts w:hint="eastAsia"/>
                <w:szCs w:val="21"/>
              </w:rPr>
              <w:t>[</w:t>
            </w:r>
            <w:r w:rsidRPr="009415A3">
              <w:rPr>
                <w:rFonts w:hint="eastAsia"/>
                <w:i/>
                <w:szCs w:val="21"/>
              </w:rPr>
              <w:t>k</w:t>
            </w:r>
            <w:r w:rsidRPr="009415A3">
              <w:rPr>
                <w:rFonts w:hint="eastAsia"/>
                <w:szCs w:val="21"/>
              </w:rPr>
              <w:t>]/</w:t>
            </w:r>
            <w:r w:rsidRPr="009415A3">
              <w:rPr>
                <w:kern w:val="0"/>
                <w:szCs w:val="21"/>
                <w:lang w:eastAsia="en-US"/>
              </w:rPr>
              <w:t>μ</w:t>
            </w:r>
            <w:r w:rsidRPr="009415A3">
              <w:rPr>
                <w:kern w:val="0"/>
                <w:szCs w:val="21"/>
              </w:rPr>
              <w:t>m</w:t>
            </w:r>
            <w:r w:rsidRPr="009415A3">
              <w:rPr>
                <w:kern w:val="0"/>
                <w:szCs w:val="21"/>
                <w:vertAlign w:val="superscript"/>
              </w:rPr>
              <w:t>2</w:t>
            </w:r>
          </w:p>
        </w:tc>
        <w:tc>
          <w:tcPr>
            <w:tcW w:w="2667" w:type="dxa"/>
            <w:tcBorders>
              <w:top w:val="single" w:sz="8" w:space="0" w:color="auto"/>
              <w:left w:val="nil"/>
              <w:bottom w:val="single" w:sz="4" w:space="0" w:color="auto"/>
              <w:right w:val="nil"/>
            </w:tcBorders>
            <w:vAlign w:val="center"/>
          </w:tcPr>
          <w:p w14:paraId="2E9AC1ED" w14:textId="77777777" w:rsidR="009415A3" w:rsidRPr="009415A3" w:rsidRDefault="009415A3" w:rsidP="009415A3">
            <w:pPr>
              <w:spacing w:line="360" w:lineRule="auto"/>
              <w:jc w:val="center"/>
              <w:rPr>
                <w:szCs w:val="21"/>
              </w:rPr>
            </w:pPr>
            <w:r w:rsidRPr="009415A3">
              <w:rPr>
                <w:rFonts w:hint="eastAsia"/>
                <w:szCs w:val="21"/>
              </w:rPr>
              <w:t>Diameter[</w:t>
            </w:r>
            <w:r w:rsidRPr="009415A3">
              <w:rPr>
                <w:rFonts w:hint="eastAsia"/>
                <w:i/>
                <w:szCs w:val="21"/>
              </w:rPr>
              <w:t>d</w:t>
            </w:r>
            <w:r w:rsidRPr="009415A3">
              <w:rPr>
                <w:rFonts w:hint="eastAsia"/>
                <w:szCs w:val="21"/>
              </w:rPr>
              <w:t>]/</w:t>
            </w:r>
            <w:r w:rsidRPr="009415A3">
              <w:rPr>
                <w:kern w:val="0"/>
                <w:szCs w:val="21"/>
                <w:lang w:eastAsia="en-US"/>
              </w:rPr>
              <w:t>μ</w:t>
            </w:r>
            <w:r w:rsidRPr="009415A3">
              <w:rPr>
                <w:kern w:val="0"/>
                <w:szCs w:val="21"/>
              </w:rPr>
              <w:t>m</w:t>
            </w:r>
          </w:p>
        </w:tc>
      </w:tr>
      <w:tr w:rsidR="009415A3" w:rsidRPr="009415A3" w14:paraId="14CE98A6" w14:textId="77777777" w:rsidTr="009415A3">
        <w:trPr>
          <w:trHeight w:val="539"/>
          <w:jc w:val="center"/>
        </w:trPr>
        <w:tc>
          <w:tcPr>
            <w:tcW w:w="2040" w:type="dxa"/>
            <w:vMerge w:val="restart"/>
            <w:tcBorders>
              <w:top w:val="single" w:sz="4" w:space="0" w:color="auto"/>
              <w:left w:val="nil"/>
              <w:right w:val="nil"/>
            </w:tcBorders>
            <w:vAlign w:val="center"/>
          </w:tcPr>
          <w:p w14:paraId="7DAC6798" w14:textId="77777777" w:rsidR="009415A3" w:rsidRPr="009415A3" w:rsidRDefault="009415A3" w:rsidP="009415A3">
            <w:pPr>
              <w:spacing w:line="360" w:lineRule="auto"/>
              <w:jc w:val="center"/>
              <w:rPr>
                <w:szCs w:val="21"/>
              </w:rPr>
            </w:pPr>
            <w:bookmarkStart w:id="202" w:name="_Hlk358029235"/>
            <w:r w:rsidRPr="009415A3">
              <w:rPr>
                <w:rFonts w:hint="eastAsia"/>
                <w:szCs w:val="21"/>
              </w:rPr>
              <w:t>High Permbility Layer</w:t>
            </w:r>
          </w:p>
        </w:tc>
        <w:tc>
          <w:tcPr>
            <w:tcW w:w="2141" w:type="dxa"/>
            <w:tcBorders>
              <w:top w:val="single" w:sz="4" w:space="0" w:color="auto"/>
              <w:left w:val="nil"/>
              <w:bottom w:val="nil"/>
              <w:right w:val="nil"/>
            </w:tcBorders>
            <w:vAlign w:val="center"/>
          </w:tcPr>
          <w:p w14:paraId="5A0F318F" w14:textId="77777777" w:rsidR="009415A3" w:rsidRPr="009415A3" w:rsidRDefault="009415A3" w:rsidP="009415A3">
            <w:pPr>
              <w:spacing w:line="360" w:lineRule="auto"/>
              <w:jc w:val="center"/>
              <w:rPr>
                <w:szCs w:val="21"/>
              </w:rPr>
            </w:pPr>
            <w:r w:rsidRPr="009415A3">
              <w:rPr>
                <w:szCs w:val="21"/>
              </w:rPr>
              <w:t>0.349</w:t>
            </w:r>
          </w:p>
        </w:tc>
        <w:tc>
          <w:tcPr>
            <w:tcW w:w="1657" w:type="dxa"/>
            <w:tcBorders>
              <w:top w:val="single" w:sz="4" w:space="0" w:color="auto"/>
              <w:left w:val="nil"/>
              <w:bottom w:val="nil"/>
              <w:right w:val="nil"/>
            </w:tcBorders>
            <w:vAlign w:val="center"/>
          </w:tcPr>
          <w:p w14:paraId="13ED3383" w14:textId="77777777" w:rsidR="009415A3" w:rsidRPr="009415A3" w:rsidRDefault="009415A3" w:rsidP="009415A3">
            <w:pPr>
              <w:spacing w:line="360" w:lineRule="auto"/>
              <w:jc w:val="center"/>
              <w:rPr>
                <w:szCs w:val="21"/>
              </w:rPr>
            </w:pPr>
            <w:r w:rsidRPr="009415A3">
              <w:rPr>
                <w:rFonts w:hint="eastAsia"/>
                <w:szCs w:val="21"/>
              </w:rPr>
              <w:t>20.0</w:t>
            </w:r>
          </w:p>
        </w:tc>
        <w:tc>
          <w:tcPr>
            <w:tcW w:w="2667" w:type="dxa"/>
            <w:tcBorders>
              <w:top w:val="single" w:sz="4" w:space="0" w:color="auto"/>
              <w:left w:val="nil"/>
              <w:bottom w:val="nil"/>
              <w:right w:val="nil"/>
            </w:tcBorders>
            <w:vAlign w:val="bottom"/>
          </w:tcPr>
          <w:p w14:paraId="0DDDE609" w14:textId="77777777" w:rsidR="009415A3" w:rsidRPr="009415A3" w:rsidRDefault="009415A3" w:rsidP="009415A3">
            <w:pPr>
              <w:spacing w:line="360" w:lineRule="auto"/>
              <w:jc w:val="center"/>
              <w:rPr>
                <w:szCs w:val="21"/>
              </w:rPr>
            </w:pPr>
            <w:r w:rsidRPr="009415A3">
              <w:rPr>
                <w:rFonts w:hint="eastAsia"/>
                <w:szCs w:val="21"/>
              </w:rPr>
              <w:t>42.8</w:t>
            </w:r>
          </w:p>
        </w:tc>
      </w:tr>
      <w:tr w:rsidR="009415A3" w:rsidRPr="009415A3" w14:paraId="1BE82A73" w14:textId="77777777" w:rsidTr="009415A3">
        <w:trPr>
          <w:trHeight w:val="539"/>
          <w:jc w:val="center"/>
        </w:trPr>
        <w:tc>
          <w:tcPr>
            <w:tcW w:w="2040" w:type="dxa"/>
            <w:vMerge/>
            <w:tcBorders>
              <w:left w:val="nil"/>
              <w:right w:val="nil"/>
            </w:tcBorders>
            <w:vAlign w:val="center"/>
          </w:tcPr>
          <w:p w14:paraId="54C2E6AE"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54187AE6" w14:textId="77777777" w:rsidR="009415A3" w:rsidRPr="009415A3" w:rsidRDefault="009415A3" w:rsidP="009415A3">
            <w:pPr>
              <w:spacing w:line="360" w:lineRule="auto"/>
              <w:jc w:val="center"/>
              <w:rPr>
                <w:szCs w:val="21"/>
              </w:rPr>
            </w:pPr>
            <w:r w:rsidRPr="009415A3">
              <w:rPr>
                <w:szCs w:val="21"/>
              </w:rPr>
              <w:t>0.320</w:t>
            </w:r>
          </w:p>
        </w:tc>
        <w:tc>
          <w:tcPr>
            <w:tcW w:w="1657" w:type="dxa"/>
            <w:tcBorders>
              <w:top w:val="nil"/>
              <w:left w:val="nil"/>
              <w:bottom w:val="nil"/>
              <w:right w:val="nil"/>
            </w:tcBorders>
            <w:vAlign w:val="center"/>
          </w:tcPr>
          <w:p w14:paraId="4A2FB3A7" w14:textId="77777777" w:rsidR="009415A3" w:rsidRPr="009415A3" w:rsidRDefault="009415A3" w:rsidP="009415A3">
            <w:pPr>
              <w:spacing w:line="360" w:lineRule="auto"/>
              <w:jc w:val="center"/>
              <w:rPr>
                <w:szCs w:val="21"/>
              </w:rPr>
            </w:pPr>
            <w:r w:rsidRPr="009415A3">
              <w:rPr>
                <w:szCs w:val="21"/>
              </w:rPr>
              <w:t>10.0</w:t>
            </w:r>
          </w:p>
        </w:tc>
        <w:tc>
          <w:tcPr>
            <w:tcW w:w="2667" w:type="dxa"/>
            <w:tcBorders>
              <w:top w:val="nil"/>
              <w:left w:val="nil"/>
              <w:bottom w:val="nil"/>
              <w:right w:val="nil"/>
            </w:tcBorders>
            <w:vAlign w:val="bottom"/>
          </w:tcPr>
          <w:p w14:paraId="230BEF4D" w14:textId="77777777" w:rsidR="009415A3" w:rsidRPr="009415A3" w:rsidRDefault="009415A3" w:rsidP="009415A3">
            <w:pPr>
              <w:spacing w:line="360" w:lineRule="auto"/>
              <w:jc w:val="center"/>
              <w:rPr>
                <w:szCs w:val="21"/>
              </w:rPr>
            </w:pPr>
            <w:r w:rsidRPr="009415A3">
              <w:rPr>
                <w:b/>
                <w:noProof/>
                <w:color w:val="000000"/>
              </w:rPr>
              <mc:AlternateContent>
                <mc:Choice Requires="wps">
                  <w:drawing>
                    <wp:anchor distT="0" distB="0" distL="114300" distR="114300" simplePos="0" relativeHeight="251661312" behindDoc="0" locked="0" layoutInCell="1" allowOverlap="1" wp14:anchorId="0C044437" wp14:editId="1AB99A5F">
                      <wp:simplePos x="0" y="0"/>
                      <wp:positionH relativeFrom="column">
                        <wp:posOffset>1149985</wp:posOffset>
                      </wp:positionH>
                      <wp:positionV relativeFrom="paragraph">
                        <wp:posOffset>184785</wp:posOffset>
                      </wp:positionV>
                      <wp:extent cx="1345565" cy="680085"/>
                      <wp:effectExtent l="0" t="0" r="26035" b="247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680085"/>
                              </a:xfrm>
                              <a:prstGeom prst="rect">
                                <a:avLst/>
                              </a:prstGeom>
                              <a:solidFill>
                                <a:srgbClr val="FFFFFF"/>
                              </a:solidFill>
                              <a:ln w="9525">
                                <a:solidFill>
                                  <a:srgbClr val="000000"/>
                                </a:solidFill>
                                <a:miter lim="800000"/>
                                <a:headEnd/>
                                <a:tailEnd/>
                              </a:ln>
                            </wps:spPr>
                            <wps:txbx>
                              <w:txbxContent>
                                <w:p w14:paraId="30978B48" w14:textId="77777777" w:rsidR="007A1C01" w:rsidRDefault="007A1C01" w:rsidP="009415A3">
                                  <w:r w:rsidRPr="0046202A">
                                    <w:t>Three-line tables</w:t>
                                  </w:r>
                                  <w:r>
                                    <w:rPr>
                                      <w:rFonts w:hint="eastAsia"/>
                                    </w:rPr>
                                    <w:t>.</w:t>
                                  </w:r>
                                </w:p>
                                <w:p w14:paraId="40C70BEB" w14:textId="77777777" w:rsidR="007A1C01" w:rsidRPr="00481F6A" w:rsidRDefault="007A1C01" w:rsidP="009415A3">
                                  <w:r>
                                    <w:rPr>
                                      <w:rFonts w:hint="eastAsia"/>
                                    </w:rPr>
                                    <w:t>Text in Figure: 10.</w:t>
                                  </w:r>
                                  <w:r w:rsidRPr="00481F6A">
                                    <w:t>5</w:t>
                                  </w:r>
                                  <w:r>
                                    <w:rPr>
                                      <w:rFonts w:hint="eastAsia"/>
                                    </w:rPr>
                                    <w:t xml:space="preserve"> pt, Times New Roman</w:t>
                                  </w:r>
                                </w:p>
                                <w:p w14:paraId="2F210A24" w14:textId="77777777" w:rsidR="007A1C01" w:rsidRPr="0046202A" w:rsidRDefault="007A1C01" w:rsidP="009415A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513CB" id="Text Box 10" o:spid="_x0000_s1046" type="#_x0000_t202" style="position:absolute;left:0;text-align:left;margin-left:90.55pt;margin-top:14.55pt;width:105.9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">
                      <v:textbox inset=".5mm,.3mm,.5mm,.3mm">
                        <w:txbxContent>
                          <w:p w:rsidR="007A1C01" w:rsidRDefault="007A1C01" w:rsidP="009415A3">
                            <w:r w:rsidRPr="0046202A">
                              <w:t>Three-line tables</w:t>
                            </w:r>
                            <w:r>
                              <w:rPr>
                                <w:rFonts w:hint="eastAsia"/>
                              </w:rPr>
                              <w:t>.</w:t>
                            </w:r>
                          </w:p>
                          <w:p w:rsidR="007A1C01" w:rsidRPr="00481F6A" w:rsidRDefault="007A1C01" w:rsidP="009415A3">
                            <w:r>
                              <w:rPr>
                                <w:rFonts w:hint="eastAsia"/>
                              </w:rPr>
                              <w:t>Text in Figure: 10.</w:t>
                            </w:r>
                            <w:r w:rsidRPr="00481F6A">
                              <w:t>5</w:t>
                            </w:r>
                            <w:r>
                              <w:rPr>
                                <w:rFonts w:hint="eastAsia"/>
                              </w:rPr>
                              <w:t xml:space="preserve"> pt, Times New Roman</w:t>
                            </w:r>
                          </w:p>
                          <w:p w:rsidR="007A1C01" w:rsidRPr="0046202A" w:rsidRDefault="007A1C01" w:rsidP="009415A3"/>
                        </w:txbxContent>
                      </v:textbox>
                    </v:shape>
                  </w:pict>
                </mc:Fallback>
              </mc:AlternateContent>
            </w:r>
            <w:r w:rsidRPr="009415A3">
              <w:rPr>
                <w:rFonts w:hint="eastAsia"/>
                <w:szCs w:val="21"/>
              </w:rPr>
              <w:t>31.6</w:t>
            </w:r>
          </w:p>
        </w:tc>
      </w:tr>
      <w:tr w:rsidR="009415A3" w:rsidRPr="009415A3" w14:paraId="230E5402" w14:textId="77777777" w:rsidTr="009415A3">
        <w:trPr>
          <w:trHeight w:val="539"/>
          <w:jc w:val="center"/>
        </w:trPr>
        <w:tc>
          <w:tcPr>
            <w:tcW w:w="2040" w:type="dxa"/>
            <w:vMerge/>
            <w:tcBorders>
              <w:left w:val="nil"/>
              <w:right w:val="nil"/>
            </w:tcBorders>
            <w:vAlign w:val="center"/>
          </w:tcPr>
          <w:p w14:paraId="34B15093"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116CE63B" w14:textId="77777777" w:rsidR="009415A3" w:rsidRPr="009415A3" w:rsidRDefault="009415A3" w:rsidP="009415A3">
            <w:pPr>
              <w:spacing w:line="360" w:lineRule="auto"/>
              <w:jc w:val="center"/>
              <w:rPr>
                <w:szCs w:val="21"/>
              </w:rPr>
            </w:pPr>
            <w:r w:rsidRPr="009415A3">
              <w:rPr>
                <w:szCs w:val="21"/>
              </w:rPr>
              <w:t>0.299</w:t>
            </w:r>
          </w:p>
        </w:tc>
        <w:tc>
          <w:tcPr>
            <w:tcW w:w="1657" w:type="dxa"/>
            <w:tcBorders>
              <w:top w:val="nil"/>
              <w:left w:val="nil"/>
              <w:bottom w:val="nil"/>
              <w:right w:val="nil"/>
            </w:tcBorders>
            <w:vAlign w:val="center"/>
          </w:tcPr>
          <w:p w14:paraId="19C91C35" w14:textId="77777777" w:rsidR="009415A3" w:rsidRPr="009415A3" w:rsidRDefault="009415A3" w:rsidP="009415A3">
            <w:pPr>
              <w:spacing w:line="360" w:lineRule="auto"/>
              <w:jc w:val="center"/>
              <w:rPr>
                <w:szCs w:val="21"/>
              </w:rPr>
            </w:pPr>
            <w:r w:rsidRPr="009415A3">
              <w:rPr>
                <w:szCs w:val="21"/>
              </w:rPr>
              <w:t>5.0</w:t>
            </w:r>
          </w:p>
        </w:tc>
        <w:tc>
          <w:tcPr>
            <w:tcW w:w="2667" w:type="dxa"/>
            <w:tcBorders>
              <w:top w:val="nil"/>
              <w:left w:val="nil"/>
              <w:bottom w:val="nil"/>
              <w:right w:val="nil"/>
            </w:tcBorders>
            <w:vAlign w:val="bottom"/>
          </w:tcPr>
          <w:p w14:paraId="534BEEA0" w14:textId="77777777" w:rsidR="009415A3" w:rsidRPr="009415A3" w:rsidRDefault="009415A3" w:rsidP="009415A3">
            <w:pPr>
              <w:spacing w:line="360" w:lineRule="auto"/>
              <w:jc w:val="center"/>
              <w:rPr>
                <w:szCs w:val="21"/>
              </w:rPr>
            </w:pPr>
            <w:r w:rsidRPr="009415A3">
              <w:rPr>
                <w:rFonts w:hint="eastAsia"/>
                <w:szCs w:val="21"/>
              </w:rPr>
              <w:t>23.1</w:t>
            </w:r>
          </w:p>
        </w:tc>
      </w:tr>
      <w:tr w:rsidR="009415A3" w:rsidRPr="009415A3" w14:paraId="2097422E" w14:textId="77777777" w:rsidTr="009415A3">
        <w:trPr>
          <w:trHeight w:val="539"/>
          <w:jc w:val="center"/>
        </w:trPr>
        <w:tc>
          <w:tcPr>
            <w:tcW w:w="2040" w:type="dxa"/>
            <w:vMerge/>
            <w:tcBorders>
              <w:left w:val="nil"/>
              <w:right w:val="nil"/>
            </w:tcBorders>
            <w:vAlign w:val="center"/>
          </w:tcPr>
          <w:p w14:paraId="77B98912"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23CC6829" w14:textId="77777777" w:rsidR="009415A3" w:rsidRPr="009415A3" w:rsidRDefault="009415A3" w:rsidP="009415A3">
            <w:pPr>
              <w:spacing w:line="360" w:lineRule="auto"/>
              <w:jc w:val="center"/>
              <w:rPr>
                <w:szCs w:val="21"/>
              </w:rPr>
            </w:pPr>
            <w:r w:rsidRPr="009415A3">
              <w:rPr>
                <w:szCs w:val="21"/>
              </w:rPr>
              <w:t>0.280</w:t>
            </w:r>
          </w:p>
        </w:tc>
        <w:tc>
          <w:tcPr>
            <w:tcW w:w="1657" w:type="dxa"/>
            <w:tcBorders>
              <w:top w:val="nil"/>
              <w:left w:val="nil"/>
              <w:bottom w:val="nil"/>
              <w:right w:val="nil"/>
            </w:tcBorders>
            <w:vAlign w:val="center"/>
          </w:tcPr>
          <w:p w14:paraId="73C4A0AB" w14:textId="77777777" w:rsidR="009415A3" w:rsidRPr="009415A3" w:rsidRDefault="009415A3" w:rsidP="009415A3">
            <w:pPr>
              <w:spacing w:line="360" w:lineRule="auto"/>
              <w:jc w:val="center"/>
              <w:rPr>
                <w:szCs w:val="21"/>
              </w:rPr>
            </w:pPr>
            <w:r w:rsidRPr="009415A3">
              <w:rPr>
                <w:szCs w:val="21"/>
              </w:rPr>
              <w:t>2.0</w:t>
            </w:r>
          </w:p>
        </w:tc>
        <w:tc>
          <w:tcPr>
            <w:tcW w:w="2667" w:type="dxa"/>
            <w:tcBorders>
              <w:top w:val="nil"/>
              <w:left w:val="nil"/>
              <w:bottom w:val="nil"/>
              <w:right w:val="nil"/>
            </w:tcBorders>
            <w:vAlign w:val="bottom"/>
          </w:tcPr>
          <w:p w14:paraId="5954ADAA" w14:textId="77777777" w:rsidR="009415A3" w:rsidRPr="009415A3" w:rsidRDefault="009415A3" w:rsidP="009415A3">
            <w:pPr>
              <w:spacing w:line="360" w:lineRule="auto"/>
              <w:jc w:val="center"/>
              <w:rPr>
                <w:szCs w:val="21"/>
              </w:rPr>
            </w:pPr>
            <w:r w:rsidRPr="009415A3">
              <w:rPr>
                <w:rFonts w:hint="eastAsia"/>
                <w:szCs w:val="21"/>
              </w:rPr>
              <w:t>15.1</w:t>
            </w:r>
          </w:p>
        </w:tc>
      </w:tr>
      <w:tr w:rsidR="009415A3" w:rsidRPr="009415A3" w14:paraId="2A19DFB5" w14:textId="77777777" w:rsidTr="009415A3">
        <w:trPr>
          <w:trHeight w:val="539"/>
          <w:jc w:val="center"/>
        </w:trPr>
        <w:tc>
          <w:tcPr>
            <w:tcW w:w="2040" w:type="dxa"/>
            <w:vMerge/>
            <w:tcBorders>
              <w:left w:val="nil"/>
              <w:right w:val="nil"/>
            </w:tcBorders>
            <w:vAlign w:val="center"/>
          </w:tcPr>
          <w:p w14:paraId="65D29602"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5AD1A683" w14:textId="77777777" w:rsidR="009415A3" w:rsidRPr="009415A3" w:rsidRDefault="009415A3" w:rsidP="009415A3">
            <w:pPr>
              <w:spacing w:line="360" w:lineRule="auto"/>
              <w:jc w:val="center"/>
              <w:rPr>
                <w:szCs w:val="21"/>
              </w:rPr>
            </w:pPr>
            <w:r w:rsidRPr="009415A3">
              <w:rPr>
                <w:szCs w:val="21"/>
              </w:rPr>
              <w:t>0.271</w:t>
            </w:r>
          </w:p>
        </w:tc>
        <w:tc>
          <w:tcPr>
            <w:tcW w:w="1657" w:type="dxa"/>
            <w:tcBorders>
              <w:top w:val="nil"/>
              <w:left w:val="nil"/>
              <w:bottom w:val="nil"/>
              <w:right w:val="nil"/>
            </w:tcBorders>
            <w:vAlign w:val="center"/>
          </w:tcPr>
          <w:p w14:paraId="37EDDCFC" w14:textId="77777777" w:rsidR="009415A3" w:rsidRPr="009415A3" w:rsidRDefault="009415A3" w:rsidP="009415A3">
            <w:pPr>
              <w:spacing w:line="360" w:lineRule="auto"/>
              <w:jc w:val="center"/>
              <w:rPr>
                <w:szCs w:val="21"/>
              </w:rPr>
            </w:pPr>
            <w:r w:rsidRPr="009415A3">
              <w:rPr>
                <w:szCs w:val="21"/>
              </w:rPr>
              <w:t>1.0</w:t>
            </w:r>
          </w:p>
        </w:tc>
        <w:tc>
          <w:tcPr>
            <w:tcW w:w="2667" w:type="dxa"/>
            <w:tcBorders>
              <w:top w:val="nil"/>
              <w:left w:val="nil"/>
              <w:bottom w:val="nil"/>
              <w:right w:val="nil"/>
            </w:tcBorders>
            <w:vAlign w:val="bottom"/>
          </w:tcPr>
          <w:p w14:paraId="3B4390E1" w14:textId="77777777" w:rsidR="009415A3" w:rsidRPr="009415A3" w:rsidRDefault="009415A3" w:rsidP="009415A3">
            <w:pPr>
              <w:spacing w:line="360" w:lineRule="auto"/>
              <w:jc w:val="center"/>
              <w:rPr>
                <w:szCs w:val="21"/>
              </w:rPr>
            </w:pPr>
            <w:r w:rsidRPr="009415A3">
              <w:rPr>
                <w:rFonts w:hint="eastAsia"/>
                <w:szCs w:val="21"/>
              </w:rPr>
              <w:t>10.9</w:t>
            </w:r>
          </w:p>
        </w:tc>
      </w:tr>
      <w:tr w:rsidR="009415A3" w:rsidRPr="009415A3" w14:paraId="2D98D24E" w14:textId="77777777" w:rsidTr="009415A3">
        <w:trPr>
          <w:trHeight w:val="539"/>
          <w:jc w:val="center"/>
        </w:trPr>
        <w:tc>
          <w:tcPr>
            <w:tcW w:w="2040" w:type="dxa"/>
            <w:vMerge/>
            <w:tcBorders>
              <w:left w:val="nil"/>
              <w:right w:val="nil"/>
            </w:tcBorders>
            <w:vAlign w:val="center"/>
          </w:tcPr>
          <w:p w14:paraId="3DA7DFAC"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6C3C96CF" w14:textId="77777777" w:rsidR="009415A3" w:rsidRPr="009415A3" w:rsidRDefault="009415A3" w:rsidP="009415A3">
            <w:pPr>
              <w:spacing w:line="360" w:lineRule="auto"/>
              <w:jc w:val="center"/>
              <w:rPr>
                <w:szCs w:val="21"/>
              </w:rPr>
            </w:pPr>
            <w:r w:rsidRPr="009415A3">
              <w:rPr>
                <w:szCs w:val="21"/>
              </w:rPr>
              <w:t>0.265</w:t>
            </w:r>
          </w:p>
        </w:tc>
        <w:tc>
          <w:tcPr>
            <w:tcW w:w="1657" w:type="dxa"/>
            <w:tcBorders>
              <w:top w:val="nil"/>
              <w:left w:val="nil"/>
              <w:bottom w:val="nil"/>
              <w:right w:val="nil"/>
            </w:tcBorders>
            <w:vAlign w:val="center"/>
          </w:tcPr>
          <w:p w14:paraId="6B726E6B" w14:textId="77777777" w:rsidR="009415A3" w:rsidRPr="009415A3" w:rsidRDefault="009415A3" w:rsidP="009415A3">
            <w:pPr>
              <w:spacing w:line="360" w:lineRule="auto"/>
              <w:jc w:val="center"/>
              <w:rPr>
                <w:szCs w:val="21"/>
              </w:rPr>
            </w:pPr>
            <w:r w:rsidRPr="009415A3">
              <w:rPr>
                <w:szCs w:val="21"/>
              </w:rPr>
              <w:t>0.5</w:t>
            </w:r>
          </w:p>
        </w:tc>
        <w:tc>
          <w:tcPr>
            <w:tcW w:w="2667" w:type="dxa"/>
            <w:tcBorders>
              <w:top w:val="nil"/>
              <w:left w:val="nil"/>
              <w:bottom w:val="nil"/>
              <w:right w:val="nil"/>
            </w:tcBorders>
            <w:vAlign w:val="bottom"/>
          </w:tcPr>
          <w:p w14:paraId="2002FC61" w14:textId="77777777" w:rsidR="009415A3" w:rsidRPr="009415A3" w:rsidRDefault="009415A3" w:rsidP="009415A3">
            <w:pPr>
              <w:spacing w:line="360" w:lineRule="auto"/>
              <w:jc w:val="center"/>
              <w:rPr>
                <w:szCs w:val="21"/>
              </w:rPr>
            </w:pPr>
            <w:r w:rsidRPr="009415A3">
              <w:rPr>
                <w:rFonts w:hint="eastAsia"/>
                <w:szCs w:val="21"/>
              </w:rPr>
              <w:t>7.8</w:t>
            </w:r>
          </w:p>
        </w:tc>
      </w:tr>
      <w:tr w:rsidR="009415A3" w:rsidRPr="009415A3" w14:paraId="5DB79E72" w14:textId="77777777" w:rsidTr="009415A3">
        <w:trPr>
          <w:trHeight w:val="539"/>
          <w:jc w:val="center"/>
        </w:trPr>
        <w:tc>
          <w:tcPr>
            <w:tcW w:w="2040" w:type="dxa"/>
            <w:vMerge/>
            <w:tcBorders>
              <w:left w:val="nil"/>
              <w:bottom w:val="single" w:sz="4" w:space="0" w:color="auto"/>
              <w:right w:val="nil"/>
            </w:tcBorders>
            <w:vAlign w:val="center"/>
          </w:tcPr>
          <w:p w14:paraId="5AC8D599" w14:textId="77777777" w:rsidR="009415A3" w:rsidRPr="009415A3" w:rsidRDefault="009415A3" w:rsidP="009415A3">
            <w:pPr>
              <w:spacing w:line="360" w:lineRule="auto"/>
              <w:jc w:val="center"/>
              <w:rPr>
                <w:szCs w:val="21"/>
              </w:rPr>
            </w:pPr>
          </w:p>
        </w:tc>
        <w:tc>
          <w:tcPr>
            <w:tcW w:w="2141" w:type="dxa"/>
            <w:tcBorders>
              <w:top w:val="nil"/>
              <w:left w:val="nil"/>
              <w:bottom w:val="single" w:sz="4" w:space="0" w:color="auto"/>
              <w:right w:val="nil"/>
            </w:tcBorders>
            <w:vAlign w:val="center"/>
          </w:tcPr>
          <w:p w14:paraId="65B7318F" w14:textId="77777777" w:rsidR="009415A3" w:rsidRPr="009415A3" w:rsidRDefault="009415A3" w:rsidP="009415A3">
            <w:pPr>
              <w:spacing w:line="360" w:lineRule="auto"/>
              <w:jc w:val="center"/>
              <w:rPr>
                <w:szCs w:val="21"/>
              </w:rPr>
            </w:pPr>
            <w:r w:rsidRPr="009415A3">
              <w:rPr>
                <w:rFonts w:hint="eastAsia"/>
                <w:szCs w:val="21"/>
              </w:rPr>
              <w:t>0.250</w:t>
            </w:r>
          </w:p>
        </w:tc>
        <w:tc>
          <w:tcPr>
            <w:tcW w:w="1657" w:type="dxa"/>
            <w:tcBorders>
              <w:top w:val="nil"/>
              <w:left w:val="nil"/>
              <w:bottom w:val="single" w:sz="4" w:space="0" w:color="auto"/>
              <w:right w:val="nil"/>
            </w:tcBorders>
            <w:vAlign w:val="center"/>
          </w:tcPr>
          <w:p w14:paraId="3FF53921" w14:textId="77777777" w:rsidR="009415A3" w:rsidRPr="009415A3" w:rsidRDefault="009415A3" w:rsidP="009415A3">
            <w:pPr>
              <w:spacing w:line="360" w:lineRule="auto"/>
              <w:jc w:val="center"/>
              <w:rPr>
                <w:szCs w:val="21"/>
              </w:rPr>
            </w:pPr>
            <w:r w:rsidRPr="009415A3">
              <w:rPr>
                <w:rFonts w:hint="eastAsia"/>
                <w:szCs w:val="21"/>
              </w:rPr>
              <w:t>0.4</w:t>
            </w:r>
          </w:p>
        </w:tc>
        <w:tc>
          <w:tcPr>
            <w:tcW w:w="2667" w:type="dxa"/>
            <w:tcBorders>
              <w:top w:val="nil"/>
              <w:left w:val="nil"/>
              <w:bottom w:val="single" w:sz="4" w:space="0" w:color="auto"/>
              <w:right w:val="nil"/>
            </w:tcBorders>
            <w:vAlign w:val="bottom"/>
          </w:tcPr>
          <w:p w14:paraId="3D9D7C55" w14:textId="77777777" w:rsidR="009415A3" w:rsidRPr="009415A3" w:rsidRDefault="009415A3" w:rsidP="009415A3">
            <w:pPr>
              <w:spacing w:line="360" w:lineRule="auto"/>
              <w:jc w:val="center"/>
              <w:rPr>
                <w:szCs w:val="21"/>
              </w:rPr>
            </w:pPr>
            <w:r w:rsidRPr="009415A3">
              <w:rPr>
                <w:rFonts w:hint="eastAsia"/>
                <w:szCs w:val="21"/>
              </w:rPr>
              <w:t>5.6</w:t>
            </w:r>
          </w:p>
        </w:tc>
      </w:tr>
    </w:tbl>
    <w:p w14:paraId="684665E3"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03" w:name="_Toc519169478"/>
      <w:bookmarkStart w:id="204" w:name="_Toc519319710"/>
      <w:bookmarkStart w:id="205" w:name="_Toc523047370"/>
      <w:bookmarkEnd w:id="202"/>
      <w:r w:rsidRPr="009415A3">
        <w:rPr>
          <w:rFonts w:eastAsia="黑体" w:hint="eastAsia"/>
          <w:b/>
          <w:bCs/>
          <w:sz w:val="28"/>
          <w:szCs w:val="28"/>
        </w:rPr>
        <w:t>5.2 S</w:t>
      </w:r>
      <w:r w:rsidRPr="009415A3">
        <w:rPr>
          <w:rFonts w:eastAsia="黑体"/>
          <w:b/>
          <w:bCs/>
          <w:sz w:val="28"/>
          <w:szCs w:val="28"/>
        </w:rPr>
        <w:t>ummary</w:t>
      </w:r>
      <w:bookmarkEnd w:id="203"/>
      <w:bookmarkEnd w:id="204"/>
      <w:bookmarkEnd w:id="205"/>
    </w:p>
    <w:p w14:paraId="6FBF9392" w14:textId="77777777" w:rsidR="009415A3" w:rsidRPr="009415A3" w:rsidRDefault="009415A3" w:rsidP="009415A3">
      <w:pPr>
        <w:spacing w:line="360" w:lineRule="auto"/>
        <w:ind w:firstLineChars="200" w:firstLine="480"/>
        <w:rPr>
          <w:sz w:val="24"/>
        </w:rPr>
      </w:pPr>
      <w:r w:rsidRPr="009415A3">
        <w:rPr>
          <w:rFonts w:hint="eastAsia"/>
          <w:sz w:val="24"/>
        </w:rPr>
        <w:t>……</w:t>
      </w:r>
    </w:p>
    <w:p w14:paraId="238D4DA3" w14:textId="77777777" w:rsidR="009415A3" w:rsidRPr="009415A3" w:rsidRDefault="009415A3" w:rsidP="009415A3">
      <w:pPr>
        <w:spacing w:line="360" w:lineRule="auto"/>
        <w:rPr>
          <w:color w:val="000000"/>
          <w:kern w:val="0"/>
          <w:sz w:val="24"/>
        </w:rPr>
      </w:pPr>
    </w:p>
    <w:p w14:paraId="7EE83AF5" w14:textId="77777777"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14:paraId="2E2AB38E"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06" w:name="_Toc519319711"/>
      <w:bookmarkStart w:id="207" w:name="_Toc523047371"/>
      <w:r w:rsidRPr="009415A3">
        <w:rPr>
          <w:rFonts w:eastAsia="黑体"/>
          <w:bCs w:val="0"/>
          <w:sz w:val="32"/>
          <w:szCs w:val="32"/>
        </w:rPr>
        <w:lastRenderedPageBreak/>
        <w:t xml:space="preserve">Chapter 6 </w:t>
      </w:r>
      <w:bookmarkStart w:id="208" w:name="_Hlk123728217"/>
      <w:r w:rsidRPr="009415A3">
        <w:rPr>
          <w:rFonts w:eastAsia="黑体"/>
          <w:bCs w:val="0"/>
          <w:sz w:val="32"/>
          <w:szCs w:val="32"/>
        </w:rPr>
        <w:t>Conclusion</w:t>
      </w:r>
      <w:bookmarkEnd w:id="206"/>
      <w:bookmarkEnd w:id="207"/>
      <w:bookmarkEnd w:id="208"/>
      <w:r w:rsidR="00DA5ABB" w:rsidRPr="00DA5ABB">
        <w:t xml:space="preserve"> </w:t>
      </w:r>
      <w:r w:rsidR="00DA5ABB" w:rsidRPr="00DA5ABB">
        <w:rPr>
          <w:rFonts w:eastAsia="黑体"/>
          <w:bCs w:val="0"/>
          <w:sz w:val="32"/>
          <w:szCs w:val="32"/>
        </w:rPr>
        <w:t xml:space="preserve">and </w:t>
      </w:r>
      <w:bookmarkStart w:id="209" w:name="_Hlk123728238"/>
      <w:r w:rsidR="00DA5ABB">
        <w:rPr>
          <w:rFonts w:eastAsia="黑体" w:hint="eastAsia"/>
          <w:bCs w:val="0"/>
          <w:sz w:val="32"/>
          <w:szCs w:val="32"/>
        </w:rPr>
        <w:t>P</w:t>
      </w:r>
      <w:r w:rsidR="00DA5ABB" w:rsidRPr="00DA5ABB">
        <w:rPr>
          <w:rFonts w:eastAsia="黑体"/>
          <w:bCs w:val="0"/>
          <w:sz w:val="32"/>
          <w:szCs w:val="32"/>
        </w:rPr>
        <w:t>rospect</w:t>
      </w:r>
      <w:bookmarkEnd w:id="209"/>
    </w:p>
    <w:p w14:paraId="37370D74" w14:textId="77777777" w:rsidR="00DA5ABB" w:rsidRPr="00DA5ABB" w:rsidRDefault="00DA5ABB" w:rsidP="00DA5ABB">
      <w:pPr>
        <w:keepNext/>
        <w:keepLines/>
        <w:numPr>
          <w:ilvl w:val="2"/>
          <w:numId w:val="0"/>
        </w:numPr>
        <w:spacing w:beforeLines="50" w:before="156" w:afterLines="50" w:after="156"/>
        <w:outlineLvl w:val="1"/>
        <w:rPr>
          <w:rFonts w:eastAsia="黑体"/>
          <w:b/>
          <w:bCs/>
          <w:sz w:val="28"/>
          <w:szCs w:val="28"/>
        </w:rPr>
      </w:pPr>
      <w:bookmarkStart w:id="210" w:name="_Hlk123728230"/>
      <w:r w:rsidRPr="00DA5ABB">
        <w:rPr>
          <w:rFonts w:eastAsia="黑体" w:hint="eastAsia"/>
          <w:b/>
          <w:bCs/>
          <w:sz w:val="28"/>
          <w:szCs w:val="28"/>
        </w:rPr>
        <w:t>6</w:t>
      </w:r>
      <w:r w:rsidRPr="00DA5ABB">
        <w:rPr>
          <w:rFonts w:eastAsia="黑体"/>
          <w:b/>
          <w:bCs/>
          <w:sz w:val="28"/>
          <w:szCs w:val="28"/>
        </w:rPr>
        <w:t>.1 Conclusion</w:t>
      </w:r>
    </w:p>
    <w:bookmarkEnd w:id="210"/>
    <w:p w14:paraId="560BDDD3" w14:textId="77777777" w:rsidR="009415A3" w:rsidRPr="009415A3" w:rsidRDefault="009415A3" w:rsidP="009415A3">
      <w:pPr>
        <w:tabs>
          <w:tab w:val="num" w:pos="1440"/>
        </w:tabs>
        <w:spacing w:line="360" w:lineRule="auto"/>
        <w:ind w:firstLineChars="200" w:firstLine="480"/>
        <w:rPr>
          <w:kern w:val="0"/>
          <w:sz w:val="24"/>
          <w:lang w:eastAsia="en-US"/>
        </w:rPr>
      </w:pPr>
      <w:r w:rsidRPr="009415A3">
        <w:rPr>
          <w:rFonts w:hint="eastAsia"/>
          <w:kern w:val="0"/>
          <w:sz w:val="24"/>
        </w:rPr>
        <w:t xml:space="preserve">(1) </w:t>
      </w:r>
      <w:r w:rsidRPr="009415A3">
        <w:rPr>
          <w:kern w:val="0"/>
          <w:sz w:val="24"/>
          <w:lang w:eastAsia="en-US"/>
        </w:rPr>
        <w:t xml:space="preserve">This thesis is </w:t>
      </w:r>
      <w:r w:rsidRPr="009415A3">
        <w:rPr>
          <w:rFonts w:eastAsia="Times New Roman"/>
          <w:sz w:val="24"/>
        </w:rPr>
        <w:t>concerned</w:t>
      </w:r>
      <w:r w:rsidRPr="009415A3">
        <w:rPr>
          <w:kern w:val="0"/>
          <w:sz w:val="24"/>
          <w:lang w:eastAsia="en-US"/>
        </w:rPr>
        <w:t xml:space="preserve"> with the </w:t>
      </w:r>
      <w:r w:rsidRPr="009415A3">
        <w:rPr>
          <w:sz w:val="24"/>
        </w:rPr>
        <w:t xml:space="preserve">effect of soil strain rate and strength degradation on the penetration </w:t>
      </w:r>
      <w:r w:rsidRPr="009415A3">
        <w:rPr>
          <w:rFonts w:eastAsia="Times New Roman"/>
          <w:sz w:val="24"/>
          <w:szCs w:val="18"/>
        </w:rPr>
        <w:t>resistance</w:t>
      </w:r>
      <w:r w:rsidRPr="009415A3">
        <w:rPr>
          <w:sz w:val="24"/>
        </w:rPr>
        <w:t xml:space="preserve"> of conductor casing during installation in offshore location. A </w:t>
      </w:r>
      <w:r w:rsidRPr="009415A3">
        <w:rPr>
          <w:kern w:val="0"/>
          <w:sz w:val="24"/>
          <w:lang w:eastAsia="en-US"/>
        </w:rPr>
        <w:t xml:space="preserve">numerical approach has been taken to investigate the different aspects of </w:t>
      </w:r>
      <w:r w:rsidRPr="009415A3">
        <w:rPr>
          <w:sz w:val="24"/>
        </w:rPr>
        <w:t xml:space="preserve">conductor casing </w:t>
      </w:r>
      <w:proofErr w:type="spellStart"/>
      <w:r w:rsidRPr="009415A3">
        <w:rPr>
          <w:sz w:val="24"/>
        </w:rPr>
        <w:t>behaviour</w:t>
      </w:r>
      <w:proofErr w:type="spellEnd"/>
      <w:r w:rsidRPr="009415A3">
        <w:rPr>
          <w:sz w:val="24"/>
        </w:rPr>
        <w:t xml:space="preserve"> during installation</w:t>
      </w:r>
      <w:r w:rsidRPr="009415A3">
        <w:rPr>
          <w:kern w:val="0"/>
          <w:sz w:val="24"/>
          <w:lang w:eastAsia="en-US"/>
        </w:rPr>
        <w:t>. Johnson Cook’s constitutive model is applied to obtain the results of this work. Stiff soil with an undisturbed undrained shear strength of 150 kPa and Soft soil with an undisturbed undrained shear strength of 30 kPa were used in this work and covers a range of embedment depths. This chapter summarizes the main findings arising from this thesis and possible directions for future work are suggested.</w:t>
      </w:r>
      <w:r w:rsidRPr="009415A3">
        <w:rPr>
          <w:rFonts w:ascii="AdvGulliv-R" w:hAnsi="AdvGulliv-R" w:cs="AdvGulliv-R"/>
          <w:kern w:val="0"/>
          <w:sz w:val="16"/>
          <w:szCs w:val="16"/>
          <w:lang w:eastAsia="en-US"/>
        </w:rPr>
        <w:t xml:space="preserve"> </w:t>
      </w:r>
      <w:r w:rsidRPr="009415A3">
        <w:rPr>
          <w:kern w:val="0"/>
          <w:sz w:val="24"/>
          <w:lang w:eastAsia="en-US"/>
        </w:rPr>
        <w:t xml:space="preserve">The analysis showed that both </w:t>
      </w:r>
      <w:proofErr w:type="gramStart"/>
      <w:r w:rsidRPr="009415A3">
        <w:rPr>
          <w:kern w:val="0"/>
          <w:sz w:val="24"/>
          <w:lang w:eastAsia="en-US"/>
        </w:rPr>
        <w:t>shaft</w:t>
      </w:r>
      <w:proofErr w:type="gramEnd"/>
      <w:r w:rsidRPr="009415A3">
        <w:rPr>
          <w:kern w:val="0"/>
          <w:sz w:val="24"/>
          <w:lang w:eastAsia="en-US"/>
        </w:rPr>
        <w:t xml:space="preserve"> computed resistance force and shaft friction have an effect on the shaft bearing capacity of the casing and that the dimensions of the casing (</w:t>
      </w:r>
      <w:r w:rsidRPr="009415A3">
        <w:rPr>
          <w:i/>
          <w:kern w:val="0"/>
          <w:sz w:val="24"/>
          <w:lang w:eastAsia="en-US"/>
        </w:rPr>
        <w:t>L</w:t>
      </w:r>
      <w:r w:rsidRPr="009415A3">
        <w:rPr>
          <w:kern w:val="0"/>
          <w:sz w:val="24"/>
          <w:lang w:eastAsia="en-US"/>
        </w:rPr>
        <w:t xml:space="preserve"> and </w:t>
      </w:r>
      <w:r w:rsidRPr="009415A3">
        <w:rPr>
          <w:i/>
          <w:kern w:val="0"/>
          <w:sz w:val="24"/>
          <w:lang w:eastAsia="en-US"/>
        </w:rPr>
        <w:t>D</w:t>
      </w:r>
      <w:r w:rsidRPr="009415A3">
        <w:rPr>
          <w:kern w:val="0"/>
          <w:sz w:val="24"/>
          <w:lang w:eastAsia="en-US"/>
        </w:rPr>
        <w:t>) were of significant importance.</w:t>
      </w:r>
    </w:p>
    <w:p w14:paraId="2049DAD2" w14:textId="77777777" w:rsidR="009415A3" w:rsidRPr="009415A3" w:rsidRDefault="009415A3" w:rsidP="009415A3">
      <w:pPr>
        <w:tabs>
          <w:tab w:val="num" w:pos="1440"/>
        </w:tabs>
        <w:spacing w:line="360" w:lineRule="auto"/>
        <w:ind w:firstLineChars="200" w:firstLine="480"/>
        <w:rPr>
          <w:rFonts w:eastAsia="Times New Roman"/>
          <w:sz w:val="24"/>
        </w:rPr>
      </w:pPr>
      <w:r w:rsidRPr="009415A3">
        <w:rPr>
          <w:rFonts w:eastAsiaTheme="minorEastAsia" w:hint="eastAsia"/>
          <w:sz w:val="24"/>
        </w:rPr>
        <w:t>(</w:t>
      </w:r>
      <w:r w:rsidRPr="009415A3">
        <w:rPr>
          <w:rFonts w:eastAsiaTheme="minorEastAsia"/>
          <w:sz w:val="24"/>
        </w:rPr>
        <w:t>2</w:t>
      </w:r>
      <w:r w:rsidRPr="009415A3">
        <w:rPr>
          <w:rFonts w:eastAsiaTheme="minorEastAsia" w:hint="eastAsia"/>
          <w:sz w:val="24"/>
        </w:rPr>
        <w:t xml:space="preserve">) </w:t>
      </w:r>
      <w:r w:rsidRPr="009415A3">
        <w:rPr>
          <w:rFonts w:eastAsia="Times New Roman"/>
          <w:sz w:val="24"/>
        </w:rPr>
        <w:t xml:space="preserve">It was </w:t>
      </w:r>
      <w:r w:rsidRPr="009415A3">
        <w:rPr>
          <w:sz w:val="24"/>
        </w:rPr>
        <w:t>observed</w:t>
      </w:r>
      <w:r w:rsidRPr="009415A3">
        <w:rPr>
          <w:rFonts w:eastAsia="Times New Roman"/>
          <w:sz w:val="24"/>
        </w:rPr>
        <w:t xml:space="preserve"> from the analyses result that although the reaction force increased with penetration velocity, it reaches a certain point where the reaction force start decreasing as penetration velocity increases indicating a failure starts during the present velocity magnitude.</w:t>
      </w:r>
    </w:p>
    <w:p w14:paraId="4C5C64BC" w14:textId="77777777" w:rsidR="009415A3" w:rsidRPr="009415A3" w:rsidRDefault="009415A3" w:rsidP="009415A3">
      <w:pPr>
        <w:spacing w:line="360" w:lineRule="auto"/>
        <w:rPr>
          <w:rFonts w:eastAsia="Times New Roman"/>
          <w:sz w:val="24"/>
        </w:rPr>
      </w:pPr>
      <w:r w:rsidRPr="009415A3">
        <w:rPr>
          <w:rFonts w:eastAsia="Times New Roman"/>
          <w:sz w:val="24"/>
        </w:rPr>
        <w:t xml:space="preserve">The result obtained on the effect of vertical displacement on the plastic strain showed that plastic strain or degradation is constant at initial time of penetration but increased with increase in displacement for stiff clay. For soft clay, it increased linearly with increase in displacement during initial penetration and at a faster rate during re-penetration.  </w:t>
      </w:r>
    </w:p>
    <w:p w14:paraId="0F914DDA" w14:textId="77777777" w:rsidR="009415A3" w:rsidRPr="009415A3" w:rsidRDefault="009415A3" w:rsidP="009415A3">
      <w:pPr>
        <w:tabs>
          <w:tab w:val="num" w:pos="1440"/>
        </w:tabs>
        <w:spacing w:line="360" w:lineRule="auto"/>
        <w:ind w:firstLineChars="200" w:firstLine="480"/>
        <w:rPr>
          <w:sz w:val="24"/>
        </w:rPr>
      </w:pPr>
      <w:r w:rsidRPr="009415A3">
        <w:rPr>
          <w:rFonts w:hint="eastAsia"/>
          <w:sz w:val="24"/>
        </w:rPr>
        <w:t>(</w:t>
      </w:r>
      <w:r w:rsidRPr="009415A3">
        <w:rPr>
          <w:sz w:val="24"/>
        </w:rPr>
        <w:t>3</w:t>
      </w:r>
      <w:r w:rsidRPr="009415A3">
        <w:rPr>
          <w:rFonts w:hint="eastAsia"/>
          <w:sz w:val="24"/>
        </w:rPr>
        <w:t xml:space="preserve">) </w:t>
      </w:r>
      <w:r w:rsidRPr="009415A3">
        <w:rPr>
          <w:sz w:val="24"/>
        </w:rPr>
        <w:t>It can be concluded from the undrained shear strength profile when the soil was displaced by the casing from the result that the average percentage increase in undrained shear strength of stiff clay when the casing is penetrated 4.7 m into the soil was 66% and that for soft clay was approximately 45%. When the casing was fully embedded average percentage increase by 45% and 50% for soft and stiff clay respectively.</w:t>
      </w:r>
    </w:p>
    <w:p w14:paraId="54645798" w14:textId="77777777" w:rsidR="009415A3" w:rsidRPr="009415A3" w:rsidRDefault="00DA5ABB" w:rsidP="00DA5ABB">
      <w:pPr>
        <w:tabs>
          <w:tab w:val="num" w:pos="1440"/>
        </w:tabs>
        <w:spacing w:line="360" w:lineRule="auto"/>
        <w:ind w:firstLineChars="200" w:firstLine="480"/>
        <w:rPr>
          <w:rFonts w:eastAsia="Times New Roman"/>
          <w:sz w:val="24"/>
        </w:rPr>
      </w:pPr>
      <w:r>
        <w:rPr>
          <w:rFonts w:eastAsia="Times New Roman"/>
          <w:sz w:val="24"/>
        </w:rPr>
        <w:t xml:space="preserve">(4) </w:t>
      </w:r>
      <w:r w:rsidR="009415A3" w:rsidRPr="009415A3">
        <w:rPr>
          <w:rFonts w:eastAsia="Times New Roman"/>
          <w:sz w:val="24"/>
        </w:rPr>
        <w:t xml:space="preserve">The normalized undrained shear strength </w:t>
      </w:r>
      <w:r w:rsidR="009415A3" w:rsidRPr="00DA5ABB">
        <w:rPr>
          <w:sz w:val="24"/>
        </w:rPr>
        <w:t>decreases</w:t>
      </w:r>
      <w:r w:rsidR="009415A3" w:rsidRPr="009415A3">
        <w:rPr>
          <w:rFonts w:eastAsia="Times New Roman"/>
          <w:sz w:val="24"/>
        </w:rPr>
        <w:t xml:space="preserve"> slightly with depth and there is a larger decrease from above the clay layer to below it. The reason for these patterns could be that the undrained shear strength obtained from the analysis using Johnson cooks constitutive model does not increase as much with depth as it ought to and that the increase should be </w:t>
      </w:r>
      <w:r w:rsidR="009415A3" w:rsidRPr="009415A3">
        <w:rPr>
          <w:rFonts w:eastAsia="Times New Roman"/>
          <w:sz w:val="24"/>
        </w:rPr>
        <w:lastRenderedPageBreak/>
        <w:t>different above and below the clay layer.</w:t>
      </w:r>
    </w:p>
    <w:p w14:paraId="2881534A" w14:textId="77777777" w:rsidR="00DA5ABB" w:rsidRPr="00DA5ABB" w:rsidRDefault="00DA5ABB" w:rsidP="00DA5ABB">
      <w:pPr>
        <w:keepNext/>
        <w:keepLines/>
        <w:numPr>
          <w:ilvl w:val="2"/>
          <w:numId w:val="0"/>
        </w:numPr>
        <w:spacing w:beforeLines="50" w:before="156" w:afterLines="50" w:after="156"/>
        <w:outlineLvl w:val="1"/>
        <w:rPr>
          <w:rFonts w:eastAsia="黑体"/>
          <w:b/>
          <w:bCs/>
          <w:sz w:val="28"/>
          <w:szCs w:val="28"/>
        </w:rPr>
      </w:pPr>
      <w:r w:rsidRPr="00DA5ABB">
        <w:rPr>
          <w:rFonts w:eastAsia="黑体" w:hint="eastAsia"/>
          <w:b/>
          <w:bCs/>
          <w:sz w:val="28"/>
          <w:szCs w:val="28"/>
        </w:rPr>
        <w:t>6</w:t>
      </w:r>
      <w:r w:rsidRPr="00DA5ABB">
        <w:rPr>
          <w:rFonts w:eastAsia="黑体"/>
          <w:b/>
          <w:bCs/>
          <w:sz w:val="28"/>
          <w:szCs w:val="28"/>
        </w:rPr>
        <w:t>.</w:t>
      </w:r>
      <w:r>
        <w:rPr>
          <w:rFonts w:eastAsia="黑体"/>
          <w:b/>
          <w:bCs/>
          <w:sz w:val="28"/>
          <w:szCs w:val="28"/>
        </w:rPr>
        <w:t>2</w:t>
      </w:r>
      <w:r w:rsidRPr="00DA5ABB">
        <w:rPr>
          <w:rFonts w:eastAsia="黑体"/>
          <w:b/>
          <w:bCs/>
          <w:sz w:val="28"/>
          <w:szCs w:val="28"/>
        </w:rPr>
        <w:t xml:space="preserve"> Prospect</w:t>
      </w:r>
    </w:p>
    <w:p w14:paraId="0464F509" w14:textId="77777777" w:rsidR="00DA5ABB" w:rsidRPr="009415A3" w:rsidRDefault="00DA5ABB" w:rsidP="00DA5ABB">
      <w:pPr>
        <w:tabs>
          <w:tab w:val="num" w:pos="1440"/>
        </w:tabs>
        <w:spacing w:line="360" w:lineRule="auto"/>
        <w:ind w:firstLineChars="200" w:firstLine="480"/>
        <w:rPr>
          <w:rFonts w:eastAsia="Times New Roman"/>
          <w:sz w:val="24"/>
        </w:rPr>
      </w:pPr>
      <w:r w:rsidRPr="009415A3">
        <w:rPr>
          <w:rFonts w:hint="eastAsia"/>
          <w:sz w:val="24"/>
        </w:rPr>
        <w:t>(</w:t>
      </w:r>
      <w:r>
        <w:rPr>
          <w:sz w:val="24"/>
        </w:rPr>
        <w:t>1</w:t>
      </w:r>
      <w:r w:rsidRPr="009415A3">
        <w:rPr>
          <w:rFonts w:hint="eastAsia"/>
          <w:sz w:val="24"/>
        </w:rPr>
        <w:t xml:space="preserve">) </w:t>
      </w:r>
      <w:r w:rsidRPr="009415A3">
        <w:rPr>
          <w:sz w:val="24"/>
        </w:rPr>
        <w:t>The soil strength increased semi-logarithmically as strain rate increased and t</w:t>
      </w:r>
      <w:r w:rsidRPr="009415A3">
        <w:rPr>
          <w:rFonts w:eastAsia="Times New Roman"/>
          <w:sz w:val="24"/>
        </w:rPr>
        <w:t>he undrained shear strength profile of the casing re-penetrated into the soil was similar to that of the profile for the casing penetrated 4.7 m. Stiff clay had higher values of undrained strength.</w:t>
      </w:r>
    </w:p>
    <w:p w14:paraId="301901C2" w14:textId="77777777" w:rsidR="009415A3" w:rsidRPr="00DA5ABB" w:rsidRDefault="00DA5ABB" w:rsidP="00DA5ABB">
      <w:pPr>
        <w:tabs>
          <w:tab w:val="num" w:pos="1440"/>
        </w:tabs>
        <w:spacing w:line="360" w:lineRule="auto"/>
        <w:ind w:firstLineChars="200" w:firstLine="480"/>
        <w:rPr>
          <w:sz w:val="24"/>
        </w:rPr>
      </w:pPr>
      <w:r w:rsidRPr="00DA5ABB">
        <w:rPr>
          <w:rFonts w:hint="eastAsia"/>
          <w:sz w:val="24"/>
        </w:rPr>
        <w:t>(</w:t>
      </w:r>
      <w:r w:rsidRPr="00DA5ABB">
        <w:rPr>
          <w:sz w:val="24"/>
        </w:rPr>
        <w:t>2)</w:t>
      </w:r>
      <w:r>
        <w:rPr>
          <w:sz w:val="24"/>
        </w:rPr>
        <w:t xml:space="preserve"> ……</w:t>
      </w:r>
    </w:p>
    <w:p w14:paraId="4A653EC0" w14:textId="77777777" w:rsidR="009415A3" w:rsidRPr="009415A3" w:rsidRDefault="009415A3" w:rsidP="009415A3">
      <w:pPr>
        <w:spacing w:line="360" w:lineRule="auto"/>
        <w:sectPr w:rsidR="009415A3" w:rsidRPr="009415A3" w:rsidSect="007A1C01">
          <w:pgSz w:w="11906" w:h="16838"/>
          <w:pgMar w:top="1418" w:right="1418" w:bottom="1418" w:left="1418" w:header="851" w:footer="992" w:gutter="0"/>
          <w:cols w:space="425"/>
          <w:docGrid w:type="lines" w:linePitch="312"/>
        </w:sectPr>
      </w:pPr>
    </w:p>
    <w:p w14:paraId="29252C56"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11" w:name="_Toc519319712"/>
      <w:bookmarkStart w:id="212" w:name="_Toc523047372"/>
      <w:r w:rsidRPr="009415A3">
        <w:rPr>
          <w:rFonts w:eastAsia="黑体"/>
          <w:bCs w:val="0"/>
          <w:sz w:val="32"/>
          <w:szCs w:val="32"/>
        </w:rPr>
        <w:lastRenderedPageBreak/>
        <w:t>References</w:t>
      </w:r>
      <w:bookmarkEnd w:id="211"/>
      <w:bookmarkEnd w:id="212"/>
    </w:p>
    <w:p w14:paraId="122297E4"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Citation in text</w:t>
      </w:r>
    </w:p>
    <w:p w14:paraId="5429C597" w14:textId="77777777" w:rsidR="009415A3" w:rsidRPr="009415A3" w:rsidRDefault="009415A3" w:rsidP="009415A3">
      <w:pPr>
        <w:tabs>
          <w:tab w:val="num" w:pos="1440"/>
        </w:tabs>
        <w:spacing w:line="360" w:lineRule="auto"/>
        <w:ind w:firstLineChars="200" w:firstLine="480"/>
        <w:rPr>
          <w:bCs/>
          <w:sz w:val="24"/>
        </w:rPr>
      </w:pPr>
      <w:r w:rsidRPr="009415A3">
        <w:rPr>
          <w:bCs/>
          <w:sz w:val="24"/>
        </w:rPr>
        <w:t>Please ensure that every reference cited in the text is also present in the reference list (and vice</w:t>
      </w:r>
      <w:r w:rsidRPr="009415A3">
        <w:rPr>
          <w:rFonts w:hint="eastAsia"/>
          <w:bCs/>
          <w:sz w:val="24"/>
        </w:rPr>
        <w:t xml:space="preserve"> </w:t>
      </w:r>
      <w:r w:rsidRPr="009415A3">
        <w:rPr>
          <w:bCs/>
          <w:sz w:val="24"/>
        </w:rPr>
        <w:t>versa). Unpublished results and personal</w:t>
      </w:r>
      <w:r w:rsidRPr="009415A3">
        <w:rPr>
          <w:rFonts w:hint="eastAsia"/>
          <w:bCs/>
          <w:sz w:val="24"/>
        </w:rPr>
        <w:t xml:space="preserve"> </w:t>
      </w:r>
      <w:r w:rsidRPr="009415A3">
        <w:rPr>
          <w:bCs/>
          <w:sz w:val="24"/>
        </w:rPr>
        <w:t>communications are not recommended in the reference list, but may be mentioned in the text. If these references are included in the reference list</w:t>
      </w:r>
      <w:r w:rsidRPr="009415A3">
        <w:rPr>
          <w:rFonts w:hint="eastAsia"/>
          <w:bCs/>
          <w:sz w:val="24"/>
        </w:rPr>
        <w:t>,</w:t>
      </w:r>
      <w:r w:rsidRPr="009415A3">
        <w:rPr>
          <w:bCs/>
          <w:sz w:val="24"/>
        </w:rPr>
        <w:t xml:space="preserve"> they should follow the standard reference style and should include a substitution of the publication date with either 'Unpublished results' or</w:t>
      </w:r>
      <w:r w:rsidRPr="009415A3">
        <w:rPr>
          <w:rFonts w:hint="eastAsia"/>
          <w:bCs/>
          <w:sz w:val="24"/>
        </w:rPr>
        <w:t xml:space="preserve"> </w:t>
      </w:r>
      <w:r w:rsidRPr="009415A3">
        <w:rPr>
          <w:bCs/>
          <w:sz w:val="24"/>
        </w:rPr>
        <w:t>'Personal communication'. Citation of a reference as 'in press' implies that the item has been accepted</w:t>
      </w:r>
      <w:r w:rsidRPr="009415A3">
        <w:rPr>
          <w:rFonts w:hint="eastAsia"/>
          <w:bCs/>
          <w:sz w:val="24"/>
        </w:rPr>
        <w:t xml:space="preserve"> </w:t>
      </w:r>
      <w:r w:rsidRPr="009415A3">
        <w:rPr>
          <w:bCs/>
          <w:sz w:val="24"/>
        </w:rPr>
        <w:t>for publication.</w:t>
      </w:r>
    </w:p>
    <w:p w14:paraId="618E21CC"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Web references</w:t>
      </w:r>
    </w:p>
    <w:p w14:paraId="24B37730" w14:textId="77777777" w:rsidR="009415A3" w:rsidRPr="009415A3" w:rsidRDefault="009415A3" w:rsidP="009415A3">
      <w:pPr>
        <w:tabs>
          <w:tab w:val="num" w:pos="1440"/>
        </w:tabs>
        <w:spacing w:line="360" w:lineRule="auto"/>
        <w:ind w:firstLineChars="200" w:firstLine="480"/>
        <w:rPr>
          <w:bCs/>
          <w:sz w:val="24"/>
        </w:rPr>
      </w:pPr>
      <w:r w:rsidRPr="009415A3">
        <w:rPr>
          <w:bCs/>
          <w:sz w:val="24"/>
        </w:rPr>
        <w:t>As a minimum, the full URL should be given and the date when the reference was last accessed. Any</w:t>
      </w:r>
      <w:r w:rsidRPr="009415A3">
        <w:rPr>
          <w:rFonts w:hint="eastAsia"/>
          <w:bCs/>
          <w:sz w:val="24"/>
        </w:rPr>
        <w:t xml:space="preserve"> </w:t>
      </w:r>
      <w:r w:rsidRPr="009415A3">
        <w:rPr>
          <w:bCs/>
          <w:sz w:val="24"/>
        </w:rPr>
        <w:t>further information, if known (DOI, author names, dates, reference to a source publication, etc.),</w:t>
      </w:r>
      <w:r w:rsidRPr="009415A3">
        <w:rPr>
          <w:rFonts w:hint="eastAsia"/>
          <w:bCs/>
          <w:sz w:val="24"/>
        </w:rPr>
        <w:t xml:space="preserve"> </w:t>
      </w:r>
      <w:r w:rsidRPr="009415A3">
        <w:rPr>
          <w:bCs/>
          <w:sz w:val="24"/>
        </w:rPr>
        <w:t>should also be given. Web references can be included in the reference list.</w:t>
      </w:r>
    </w:p>
    <w:p w14:paraId="13F02B61"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Data references</w:t>
      </w:r>
    </w:p>
    <w:p w14:paraId="7FBCF1E4" w14:textId="77777777" w:rsidR="009415A3" w:rsidRPr="009415A3" w:rsidRDefault="009415A3" w:rsidP="009415A3">
      <w:pPr>
        <w:tabs>
          <w:tab w:val="num" w:pos="1440"/>
        </w:tabs>
        <w:spacing w:line="360" w:lineRule="auto"/>
        <w:ind w:firstLineChars="200" w:firstLine="480"/>
        <w:rPr>
          <w:bCs/>
          <w:sz w:val="24"/>
        </w:rPr>
      </w:pPr>
      <w:r w:rsidRPr="009415A3">
        <w:rPr>
          <w:bCs/>
          <w:sz w:val="24"/>
        </w:rPr>
        <w:t>It encourages you to cite underlying or relevant datasets in your document by citing them in your text and including a data reference in your Reference List. Data references should include the</w:t>
      </w:r>
      <w:r w:rsidRPr="009415A3">
        <w:rPr>
          <w:rFonts w:hint="eastAsia"/>
          <w:bCs/>
          <w:sz w:val="24"/>
        </w:rPr>
        <w:t xml:space="preserve"> </w:t>
      </w:r>
      <w:r w:rsidRPr="009415A3">
        <w:rPr>
          <w:bCs/>
          <w:sz w:val="24"/>
        </w:rPr>
        <w:t>following elements: author name(s), dataset title, data repository, version (where available), year,</w:t>
      </w:r>
      <w:r w:rsidRPr="009415A3">
        <w:rPr>
          <w:rFonts w:hint="eastAsia"/>
          <w:bCs/>
          <w:sz w:val="24"/>
        </w:rPr>
        <w:t xml:space="preserve"> </w:t>
      </w:r>
      <w:r w:rsidRPr="009415A3">
        <w:rPr>
          <w:bCs/>
          <w:sz w:val="24"/>
        </w:rPr>
        <w:t>and global persistent identifier.</w:t>
      </w:r>
    </w:p>
    <w:p w14:paraId="0E98A6E0"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formatting</w:t>
      </w:r>
    </w:p>
    <w:p w14:paraId="11469A59" w14:textId="77777777" w:rsidR="009415A3" w:rsidRPr="009415A3" w:rsidRDefault="009415A3" w:rsidP="009415A3">
      <w:pPr>
        <w:tabs>
          <w:tab w:val="num" w:pos="1440"/>
        </w:tabs>
        <w:spacing w:line="360" w:lineRule="auto"/>
        <w:ind w:firstLineChars="200" w:firstLine="480"/>
        <w:rPr>
          <w:bCs/>
          <w:sz w:val="24"/>
        </w:rPr>
      </w:pPr>
      <w:r w:rsidRPr="009415A3">
        <w:rPr>
          <w:bCs/>
          <w:sz w:val="24"/>
        </w:rPr>
        <w:t>Reference formatting should be in consistent style. Where applicable, author(s) name(s), journal title/book title, chapter title/article title, year of publication, volume number/book chapter and the pagination</w:t>
      </w:r>
      <w:r w:rsidRPr="009415A3">
        <w:rPr>
          <w:rFonts w:hint="eastAsia"/>
          <w:bCs/>
          <w:sz w:val="24"/>
        </w:rPr>
        <w:t xml:space="preserve"> </w:t>
      </w:r>
      <w:r w:rsidRPr="009415A3">
        <w:rPr>
          <w:bCs/>
          <w:sz w:val="24"/>
        </w:rPr>
        <w:t xml:space="preserve">must be </w:t>
      </w:r>
      <w:proofErr w:type="gramStart"/>
      <w:r w:rsidRPr="009415A3">
        <w:rPr>
          <w:bCs/>
          <w:sz w:val="24"/>
        </w:rPr>
        <w:t>present..</w:t>
      </w:r>
      <w:proofErr w:type="gramEnd"/>
      <w:r w:rsidRPr="009415A3">
        <w:rPr>
          <w:bCs/>
          <w:sz w:val="24"/>
        </w:rPr>
        <w:t xml:space="preserve"> The reference style used in the thesis/dissertation should</w:t>
      </w:r>
      <w:r w:rsidRPr="009415A3">
        <w:rPr>
          <w:rFonts w:hint="eastAsia"/>
          <w:bCs/>
          <w:sz w:val="24"/>
        </w:rPr>
        <w:t xml:space="preserve"> </w:t>
      </w:r>
      <w:r w:rsidRPr="009415A3">
        <w:rPr>
          <w:bCs/>
          <w:sz w:val="24"/>
        </w:rPr>
        <w:t>be arranged according to the following examples:</w:t>
      </w:r>
    </w:p>
    <w:p w14:paraId="5C9BF9EF"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style</w:t>
      </w:r>
    </w:p>
    <w:p w14:paraId="66D0291A" w14:textId="77777777" w:rsidR="009415A3" w:rsidRPr="009415A3" w:rsidRDefault="009415A3" w:rsidP="009415A3">
      <w:pPr>
        <w:tabs>
          <w:tab w:val="num" w:pos="1440"/>
        </w:tabs>
        <w:spacing w:line="360" w:lineRule="auto"/>
        <w:ind w:firstLineChars="200" w:firstLine="482"/>
        <w:rPr>
          <w:bCs/>
          <w:sz w:val="24"/>
        </w:rPr>
      </w:pPr>
      <w:r w:rsidRPr="009415A3">
        <w:rPr>
          <w:b/>
          <w:bCs/>
          <w:sz w:val="24"/>
        </w:rPr>
        <w:t>Text:</w:t>
      </w:r>
      <w:r w:rsidRPr="009415A3">
        <w:rPr>
          <w:bCs/>
          <w:sz w:val="24"/>
        </w:rPr>
        <w:t xml:space="preserve"> Indicate references by number(s) in square brackets (superscript) in line with the text. The actual authors</w:t>
      </w:r>
      <w:r w:rsidRPr="009415A3">
        <w:rPr>
          <w:rFonts w:hint="eastAsia"/>
          <w:bCs/>
          <w:sz w:val="24"/>
        </w:rPr>
        <w:t xml:space="preserve"> </w:t>
      </w:r>
      <w:r w:rsidRPr="009415A3">
        <w:rPr>
          <w:bCs/>
          <w:sz w:val="24"/>
        </w:rPr>
        <w:t>can be referred to, but the reference number(s) must always be given.</w:t>
      </w:r>
    </w:p>
    <w:p w14:paraId="5AC5BE22" w14:textId="77777777" w:rsidR="009415A3" w:rsidRPr="009415A3" w:rsidRDefault="009415A3" w:rsidP="009415A3">
      <w:pPr>
        <w:tabs>
          <w:tab w:val="num" w:pos="1440"/>
        </w:tabs>
        <w:spacing w:line="360" w:lineRule="auto"/>
        <w:ind w:firstLineChars="200" w:firstLine="482"/>
        <w:rPr>
          <w:bCs/>
          <w:sz w:val="24"/>
        </w:rPr>
      </w:pPr>
      <w:r w:rsidRPr="009415A3">
        <w:rPr>
          <w:b/>
          <w:bCs/>
          <w:sz w:val="24"/>
        </w:rPr>
        <w:t>List:</w:t>
      </w:r>
      <w:r w:rsidRPr="009415A3">
        <w:rPr>
          <w:bCs/>
          <w:sz w:val="24"/>
        </w:rPr>
        <w:t xml:space="preserve"> Number the references (numbers in square brackets) in the list in the order in which they appear</w:t>
      </w:r>
      <w:r w:rsidRPr="009415A3">
        <w:rPr>
          <w:rFonts w:hint="eastAsia"/>
          <w:bCs/>
          <w:sz w:val="24"/>
        </w:rPr>
        <w:t xml:space="preserve"> </w:t>
      </w:r>
      <w:r w:rsidRPr="009415A3">
        <w:rPr>
          <w:bCs/>
          <w:sz w:val="24"/>
        </w:rPr>
        <w:t>in the text.</w:t>
      </w:r>
    </w:p>
    <w:p w14:paraId="6F1C0992" w14:textId="77777777" w:rsidR="009415A3" w:rsidRPr="009415A3" w:rsidRDefault="009415A3" w:rsidP="009415A3">
      <w:pPr>
        <w:autoSpaceDE w:val="0"/>
        <w:autoSpaceDN w:val="0"/>
        <w:spacing w:line="360" w:lineRule="auto"/>
        <w:jc w:val="left"/>
        <w:rPr>
          <w:rFonts w:eastAsia="等线"/>
          <w:b/>
          <w:i/>
          <w:color w:val="000000"/>
          <w:kern w:val="0"/>
          <w:sz w:val="24"/>
        </w:rPr>
      </w:pPr>
      <w:r w:rsidRPr="009415A3">
        <w:rPr>
          <w:rFonts w:eastAsia="等线"/>
          <w:b/>
          <w:i/>
          <w:color w:val="000000"/>
          <w:kern w:val="0"/>
          <w:sz w:val="24"/>
        </w:rPr>
        <w:t>Examples:</w:t>
      </w:r>
    </w:p>
    <w:p w14:paraId="21A82379"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Reference to a journal publication: </w:t>
      </w:r>
      <w:r w:rsidRPr="009415A3">
        <w:rPr>
          <w:rFonts w:eastAsia="等线"/>
          <w:color w:val="000000"/>
          <w:kern w:val="0"/>
          <w:sz w:val="24"/>
          <w:highlight w:val="lightGray"/>
        </w:rPr>
        <w:t xml:space="preserve">[sequence number] Author name. Article title[J]. </w:t>
      </w:r>
      <w:r w:rsidRPr="009415A3">
        <w:rPr>
          <w:rFonts w:eastAsia="等线"/>
          <w:color w:val="000000"/>
          <w:kern w:val="0"/>
          <w:sz w:val="24"/>
          <w:highlight w:val="lightGray"/>
        </w:rPr>
        <w:lastRenderedPageBreak/>
        <w:t>Journal title, year of publication, volume (issue): pagination.</w:t>
      </w:r>
    </w:p>
    <w:p w14:paraId="4A658F21"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Ozgokmen T. M., Johns W. E., Peters H., et al. Turbulent mixing in the red sea outflow </w:t>
      </w:r>
      <w:r w:rsidRPr="009415A3">
        <w:rPr>
          <w:rFonts w:eastAsia="等线"/>
          <w:color w:val="000000"/>
          <w:spacing w:val="-2"/>
          <w:kern w:val="0"/>
          <w:sz w:val="24"/>
        </w:rPr>
        <w:t>plume from a high-resoluting nonhydrostatic model[J]. Journal of Physical Oceangraphy</w:t>
      </w:r>
      <w:r w:rsidRPr="009415A3">
        <w:rPr>
          <w:rFonts w:eastAsia="等线"/>
          <w:color w:val="000000"/>
          <w:kern w:val="0"/>
          <w:sz w:val="24"/>
        </w:rPr>
        <w:t>, 2003, 33(8): 1846-1869.</w:t>
      </w:r>
    </w:p>
    <w:p w14:paraId="3530CB57"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book:</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Book title[M]. Edition (optional)</w:t>
      </w:r>
      <w:r w:rsidRPr="009415A3">
        <w:rPr>
          <w:rFonts w:eastAsia="等线"/>
          <w:color w:val="000000"/>
          <w:kern w:val="0"/>
          <w:sz w:val="24"/>
          <w:highlight w:val="lightGray"/>
        </w:rPr>
        <w:t xml:space="preserve">. Place </w:t>
      </w:r>
      <w:r w:rsidRPr="009415A3">
        <w:rPr>
          <w:rFonts w:eastAsia="等线"/>
          <w:color w:val="000000"/>
          <w:spacing w:val="-2"/>
          <w:kern w:val="0"/>
          <w:sz w:val="24"/>
          <w:highlight w:val="lightGray"/>
        </w:rPr>
        <w:t>of publication: publisher, year of publication.</w:t>
      </w:r>
    </w:p>
    <w:p w14:paraId="2BF5A717"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Strunk Jr W., White E. B. The elements of style[M]. 4th edition. New York: Longman, 2000.</w:t>
      </w:r>
    </w:p>
    <w:p w14:paraId="0A17F912"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an article in an edited conference proceeding: </w:t>
      </w:r>
      <w:r w:rsidRPr="009415A3">
        <w:rPr>
          <w:rFonts w:eastAsia="等线"/>
          <w:color w:val="000000"/>
          <w:spacing w:val="-2"/>
          <w:kern w:val="0"/>
          <w:sz w:val="24"/>
          <w:highlight w:val="lightGray"/>
        </w:rPr>
        <w:t>[sequence number] Author name. Article title[A]. Editor</w:t>
      </w:r>
      <w:r w:rsidRPr="009415A3">
        <w:rPr>
          <w:rFonts w:eastAsia="等线" w:hint="eastAsia"/>
          <w:color w:val="000000"/>
          <w:spacing w:val="-2"/>
          <w:kern w:val="0"/>
          <w:sz w:val="24"/>
          <w:highlight w:val="lightGray"/>
        </w:rPr>
        <w:t>(</w:t>
      </w:r>
      <w:r w:rsidRPr="009415A3">
        <w:rPr>
          <w:rFonts w:eastAsia="等线"/>
          <w:color w:val="000000"/>
          <w:spacing w:val="-2"/>
          <w:kern w:val="0"/>
          <w:sz w:val="24"/>
          <w:highlight w:val="lightGray"/>
        </w:rPr>
        <w:t xml:space="preserve">s). Conference proceeding title[C].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14:paraId="54BAE79A"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Mao X</w:t>
      </w:r>
      <w:r w:rsidRPr="009415A3">
        <w:rPr>
          <w:rFonts w:eastAsia="等线" w:hint="eastAsia"/>
          <w:color w:val="000000"/>
          <w:kern w:val="0"/>
          <w:sz w:val="24"/>
        </w:rPr>
        <w:t>.</w:t>
      </w:r>
      <w:r w:rsidRPr="009415A3">
        <w:rPr>
          <w:rFonts w:eastAsia="等线"/>
          <w:color w:val="000000"/>
          <w:kern w:val="0"/>
          <w:sz w:val="24"/>
        </w:rPr>
        <w:t xml:space="preserve"> Analysis of affective characteristics and evaluation of harmonious feeling of image based on 1/f fluctuation theory[A]</w:t>
      </w:r>
      <w:r w:rsidRPr="009415A3">
        <w:rPr>
          <w:rFonts w:eastAsia="等线" w:hint="eastAsia"/>
          <w:color w:val="000000"/>
          <w:kern w:val="0"/>
          <w:sz w:val="24"/>
        </w:rPr>
        <w:t xml:space="preserve">. </w:t>
      </w:r>
      <w:r w:rsidRPr="009415A3">
        <w:rPr>
          <w:rFonts w:eastAsia="等线"/>
          <w:color w:val="000000"/>
          <w:kern w:val="0"/>
          <w:sz w:val="24"/>
        </w:rPr>
        <w:t>International Conference on Industrial &amp; Engineering Applications of Artificial Intelligence &amp; Expert Systems (IEA/AIE)[C]</w:t>
      </w:r>
      <w:r w:rsidRPr="009415A3">
        <w:rPr>
          <w:rFonts w:eastAsia="等线" w:hint="eastAsia"/>
          <w:color w:val="000000"/>
          <w:kern w:val="0"/>
          <w:sz w:val="24"/>
        </w:rPr>
        <w:t xml:space="preserve">. </w:t>
      </w:r>
      <w:r w:rsidRPr="009415A3">
        <w:rPr>
          <w:rFonts w:eastAsia="等线"/>
          <w:color w:val="000000"/>
          <w:kern w:val="0"/>
          <w:sz w:val="24"/>
        </w:rPr>
        <w:t>Australia: Springer Publishing House,</w:t>
      </w:r>
      <w:r w:rsidRPr="009415A3">
        <w:rPr>
          <w:rFonts w:eastAsia="等线" w:hint="eastAsia"/>
          <w:color w:val="000000"/>
          <w:kern w:val="0"/>
          <w:sz w:val="24"/>
        </w:rPr>
        <w:t xml:space="preserve"> </w:t>
      </w:r>
      <w:r w:rsidRPr="009415A3">
        <w:rPr>
          <w:rFonts w:eastAsia="等线"/>
          <w:color w:val="000000"/>
          <w:kern w:val="0"/>
          <w:sz w:val="24"/>
        </w:rPr>
        <w:t>2002</w:t>
      </w:r>
      <w:r w:rsidRPr="009415A3">
        <w:rPr>
          <w:rFonts w:eastAsia="等线" w:hint="eastAsia"/>
          <w:color w:val="000000"/>
          <w:kern w:val="0"/>
          <w:sz w:val="24"/>
        </w:rPr>
        <w:t xml:space="preserve">: </w:t>
      </w:r>
      <w:r w:rsidRPr="009415A3">
        <w:rPr>
          <w:rFonts w:eastAsia="等线"/>
          <w:color w:val="000000"/>
          <w:kern w:val="0"/>
          <w:sz w:val="24"/>
        </w:rPr>
        <w:t>17-19</w:t>
      </w:r>
      <w:r w:rsidRPr="009415A3">
        <w:rPr>
          <w:rFonts w:eastAsia="等线" w:hint="eastAsia"/>
          <w:color w:val="000000"/>
          <w:kern w:val="0"/>
          <w:sz w:val="24"/>
        </w:rPr>
        <w:t>.</w:t>
      </w:r>
    </w:p>
    <w:p w14:paraId="2153E467"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Especially for SPE conference papers: </w:t>
      </w:r>
      <w:r w:rsidRPr="009415A3">
        <w:rPr>
          <w:rFonts w:eastAsia="等线"/>
          <w:color w:val="000000"/>
          <w:spacing w:val="-2"/>
          <w:kern w:val="0"/>
          <w:sz w:val="24"/>
          <w:highlight w:val="lightGray"/>
        </w:rPr>
        <w:t>[sequence number] Author name. Article title[C]. SPE Number, year of publication.</w:t>
      </w:r>
    </w:p>
    <w:p w14:paraId="2A6DF4A6"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Yao C</w:t>
      </w:r>
      <w:r w:rsidRPr="009415A3">
        <w:rPr>
          <w:rFonts w:eastAsia="等线"/>
          <w:color w:val="000000"/>
          <w:kern w:val="0"/>
          <w:sz w:val="24"/>
        </w:rPr>
        <w:t>. J.</w:t>
      </w:r>
      <w:r w:rsidRPr="009415A3">
        <w:rPr>
          <w:rFonts w:eastAsia="等线" w:hint="eastAsia"/>
          <w:color w:val="000000"/>
          <w:kern w:val="0"/>
          <w:sz w:val="24"/>
        </w:rPr>
        <w:t>, Xu X</w:t>
      </w:r>
      <w:r w:rsidRPr="009415A3">
        <w:rPr>
          <w:rFonts w:eastAsia="等线"/>
          <w:color w:val="000000"/>
          <w:kern w:val="0"/>
          <w:sz w:val="24"/>
        </w:rPr>
        <w:t>. H.</w:t>
      </w:r>
      <w:r w:rsidRPr="009415A3">
        <w:rPr>
          <w:rFonts w:eastAsia="等线" w:hint="eastAsia"/>
          <w:color w:val="000000"/>
          <w:kern w:val="0"/>
          <w:sz w:val="24"/>
        </w:rPr>
        <w:t>, Wang D</w:t>
      </w:r>
      <w:r w:rsidRPr="009415A3">
        <w:rPr>
          <w:rFonts w:eastAsia="等线"/>
          <w:color w:val="000000"/>
          <w:kern w:val="0"/>
          <w:sz w:val="24"/>
        </w:rPr>
        <w:t>.</w:t>
      </w:r>
      <w:r w:rsidRPr="009415A3">
        <w:rPr>
          <w:rFonts w:eastAsia="等线" w:hint="eastAsia"/>
          <w:color w:val="000000"/>
          <w:kern w:val="0"/>
          <w:sz w:val="24"/>
        </w:rPr>
        <w:t xml:space="preserve">, </w:t>
      </w:r>
      <w:r w:rsidRPr="009415A3">
        <w:rPr>
          <w:rFonts w:eastAsia="等线"/>
          <w:color w:val="000000"/>
          <w:kern w:val="0"/>
          <w:sz w:val="24"/>
        </w:rPr>
        <w:t>et al</w:t>
      </w:r>
      <w:r w:rsidRPr="009415A3">
        <w:rPr>
          <w:rFonts w:eastAsia="等线" w:hint="eastAsia"/>
          <w:color w:val="000000"/>
          <w:kern w:val="0"/>
          <w:sz w:val="24"/>
        </w:rPr>
        <w:t>. Research and application of micron-size polyacrylamide elastic microspheres as a smart sweep improvement and profile modification agent [C]. SPE 179531, 2016.</w:t>
      </w:r>
    </w:p>
    <w:p w14:paraId="574F44BE"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thesis/dissertation:</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Thesis/dissertation title[D]. Place of collection: university of collection, year.</w:t>
      </w:r>
    </w:p>
    <w:p w14:paraId="170D0EF5"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Yao C. J</w:t>
      </w:r>
      <w:r w:rsidRPr="009415A3">
        <w:rPr>
          <w:rFonts w:eastAsia="等线" w:hint="eastAsia"/>
          <w:color w:val="000000"/>
          <w:kern w:val="0"/>
          <w:sz w:val="24"/>
        </w:rPr>
        <w:t>.</w:t>
      </w:r>
      <w:r w:rsidRPr="009415A3">
        <w:rPr>
          <w:rFonts w:eastAsia="等线"/>
          <w:color w:val="000000"/>
          <w:kern w:val="0"/>
          <w:sz w:val="24"/>
        </w:rPr>
        <w:t xml:space="preserve"> Research on seepage mechanisms of pore-scale elastic microspheres by experiment and modeling[D]</w:t>
      </w:r>
      <w:r w:rsidRPr="009415A3">
        <w:rPr>
          <w:rFonts w:eastAsia="等线" w:hint="eastAsia"/>
          <w:color w:val="000000"/>
          <w:kern w:val="0"/>
          <w:sz w:val="24"/>
        </w:rPr>
        <w:t xml:space="preserve">. </w:t>
      </w:r>
      <w:r w:rsidRPr="009415A3">
        <w:rPr>
          <w:rFonts w:eastAsia="等线"/>
          <w:color w:val="000000"/>
          <w:kern w:val="0"/>
          <w:sz w:val="24"/>
        </w:rPr>
        <w:t>Qingdao: China University of Petroleum (East China), 2014</w:t>
      </w:r>
      <w:r w:rsidRPr="009415A3">
        <w:rPr>
          <w:rFonts w:eastAsia="等线" w:hint="eastAsia"/>
          <w:color w:val="000000"/>
          <w:kern w:val="0"/>
          <w:sz w:val="24"/>
        </w:rPr>
        <w:t>.</w:t>
      </w:r>
    </w:p>
    <w:p w14:paraId="6B038FFD"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website: </w:t>
      </w:r>
      <w:r w:rsidRPr="009415A3">
        <w:rPr>
          <w:rFonts w:eastAsia="等线"/>
          <w:color w:val="000000"/>
          <w:spacing w:val="-2"/>
          <w:kern w:val="0"/>
          <w:sz w:val="24"/>
          <w:highlight w:val="lightGray"/>
        </w:rPr>
        <w:t>[sequence number] Author name. Reference title[OL]. Website, date of publication.</w:t>
      </w:r>
    </w:p>
    <w:p w14:paraId="02B7C597"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Cancer Research UK. Cancer statistics reports for the UK during 2000-2003[OL]. </w:t>
      </w:r>
      <w:r w:rsidRPr="009415A3">
        <w:rPr>
          <w:rFonts w:eastAsia="等线"/>
          <w:color w:val="000000"/>
          <w:spacing w:val="-2"/>
          <w:kern w:val="0"/>
          <w:sz w:val="24"/>
        </w:rPr>
        <w:t>http://www.cancerresearchuk.org/aboutcancer/statistics/cancerstatsreport/, 2003-03-13.</w:t>
      </w:r>
    </w:p>
    <w:p w14:paraId="5F23DBE3"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patent: </w:t>
      </w:r>
      <w:r w:rsidRPr="009415A3">
        <w:rPr>
          <w:rFonts w:eastAsia="等线"/>
          <w:color w:val="000000"/>
          <w:spacing w:val="-2"/>
          <w:kern w:val="0"/>
          <w:sz w:val="24"/>
          <w:highlight w:val="lightGray"/>
        </w:rPr>
        <w:t>[sequence number] Author name. Patent title[P]. Country of patent: patent number, date issued.</w:t>
      </w:r>
    </w:p>
    <w:p w14:paraId="7DB78FD8"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lastRenderedPageBreak/>
        <w:t>Jiang X. Z</w:t>
      </w:r>
      <w:r w:rsidRPr="009415A3">
        <w:rPr>
          <w:rFonts w:eastAsia="等线" w:hint="eastAsia"/>
          <w:color w:val="000000"/>
          <w:kern w:val="0"/>
          <w:sz w:val="24"/>
        </w:rPr>
        <w:t xml:space="preserve">. </w:t>
      </w:r>
      <w:r w:rsidRPr="009415A3">
        <w:rPr>
          <w:rFonts w:eastAsia="等线"/>
          <w:color w:val="000000"/>
          <w:kern w:val="0"/>
          <w:sz w:val="24"/>
        </w:rPr>
        <w:t>The invention relates to a preparation scheme of warm and hot external dressing[P]</w:t>
      </w:r>
      <w:r w:rsidRPr="009415A3">
        <w:rPr>
          <w:rFonts w:eastAsia="等线" w:hint="eastAsia"/>
          <w:color w:val="000000"/>
          <w:kern w:val="0"/>
          <w:sz w:val="24"/>
        </w:rPr>
        <w:t>. C</w:t>
      </w:r>
      <w:r w:rsidRPr="009415A3">
        <w:rPr>
          <w:rFonts w:eastAsia="等线"/>
          <w:color w:val="000000"/>
          <w:kern w:val="0"/>
          <w:sz w:val="24"/>
        </w:rPr>
        <w:t>hina Patent: 881056078, 1983-08-12.</w:t>
      </w:r>
    </w:p>
    <w:p w14:paraId="06165665"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technical standard: </w:t>
      </w:r>
      <w:r w:rsidRPr="009415A3">
        <w:rPr>
          <w:rFonts w:eastAsia="等线"/>
          <w:color w:val="000000"/>
          <w:spacing w:val="-2"/>
          <w:kern w:val="0"/>
          <w:sz w:val="24"/>
          <w:highlight w:val="lightGray"/>
        </w:rPr>
        <w:t xml:space="preserve">[sequence number] Standard code, standard title[S].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14:paraId="21FD1D29"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GB/T 16159-1996, Basic principles of orthography for Chinese phonetic alphabet[S]. </w:t>
      </w:r>
      <w:r w:rsidRPr="009415A3">
        <w:rPr>
          <w:rFonts w:eastAsia="等线" w:hint="eastAsia"/>
          <w:color w:val="000000"/>
          <w:kern w:val="0"/>
          <w:sz w:val="24"/>
        </w:rPr>
        <w:t>Beijing</w:t>
      </w:r>
      <w:r w:rsidRPr="009415A3">
        <w:rPr>
          <w:rFonts w:eastAsia="等线"/>
          <w:color w:val="000000"/>
          <w:kern w:val="0"/>
          <w:sz w:val="24"/>
        </w:rPr>
        <w:t>: China Standards Press, 1996.</w:t>
      </w:r>
    </w:p>
    <w:p w14:paraId="065477C7"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report: </w:t>
      </w:r>
      <w:r w:rsidRPr="009415A3">
        <w:rPr>
          <w:rFonts w:eastAsia="等线"/>
          <w:color w:val="000000"/>
          <w:spacing w:val="-2"/>
          <w:kern w:val="0"/>
          <w:sz w:val="24"/>
          <w:highlight w:val="lightGray"/>
        </w:rPr>
        <w:t>[sequence number] Author name. Report title[R]. Place of report: organizer, year of report.</w:t>
      </w:r>
    </w:p>
    <w:p w14:paraId="7183C483"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 xml:space="preserve">Yao C. J. </w:t>
      </w:r>
      <w:r w:rsidRPr="009415A3">
        <w:rPr>
          <w:rFonts w:eastAsia="等线"/>
          <w:color w:val="000000"/>
          <w:kern w:val="0"/>
          <w:sz w:val="24"/>
        </w:rPr>
        <w:t>MEOR technology[R]. Qingdao: China University of Petroleum (East China), 2015.</w:t>
      </w:r>
    </w:p>
    <w:p w14:paraId="6716D0C5" w14:textId="77777777" w:rsidR="009415A3" w:rsidRPr="009415A3" w:rsidRDefault="009415A3" w:rsidP="009415A3">
      <w:pPr>
        <w:spacing w:line="360" w:lineRule="auto"/>
      </w:pPr>
    </w:p>
    <w:p w14:paraId="71540715" w14:textId="77777777" w:rsidR="009415A3" w:rsidRPr="009415A3" w:rsidRDefault="009415A3" w:rsidP="009415A3">
      <w:pPr>
        <w:spacing w:line="360" w:lineRule="auto"/>
        <w:ind w:left="420"/>
        <w:sectPr w:rsidR="009415A3" w:rsidRPr="009415A3" w:rsidSect="007A1C01">
          <w:headerReference w:type="even" r:id="rId23"/>
          <w:pgSz w:w="11906" w:h="16838"/>
          <w:pgMar w:top="1418" w:right="1418" w:bottom="1418" w:left="1418" w:header="851" w:footer="992" w:gutter="0"/>
          <w:cols w:space="425"/>
          <w:docGrid w:type="lines" w:linePitch="312"/>
        </w:sectPr>
      </w:pPr>
    </w:p>
    <w:p w14:paraId="3FA09196"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13" w:name="_Toc519319713"/>
      <w:bookmarkStart w:id="214" w:name="_Toc523047373"/>
      <w:r w:rsidRPr="009415A3">
        <w:rPr>
          <w:rFonts w:eastAsia="黑体"/>
          <w:bCs w:val="0"/>
          <w:sz w:val="32"/>
          <w:szCs w:val="32"/>
        </w:rPr>
        <w:lastRenderedPageBreak/>
        <w:t>Appendices (Optional)</w:t>
      </w:r>
      <w:bookmarkEnd w:id="213"/>
      <w:bookmarkEnd w:id="214"/>
    </w:p>
    <w:p w14:paraId="0DFE0322" w14:textId="77777777" w:rsidR="009415A3" w:rsidRPr="009415A3" w:rsidRDefault="009415A3" w:rsidP="009415A3">
      <w:pPr>
        <w:tabs>
          <w:tab w:val="num" w:pos="1440"/>
        </w:tabs>
        <w:spacing w:line="360" w:lineRule="auto"/>
        <w:ind w:firstLineChars="200" w:firstLine="480"/>
        <w:rPr>
          <w:bCs/>
          <w:sz w:val="24"/>
        </w:rPr>
      </w:pPr>
      <w:bookmarkStart w:id="215" w:name="_Toc432642738"/>
      <w:bookmarkStart w:id="216" w:name="_Toc519169481"/>
      <w:r w:rsidRPr="009415A3">
        <w:rPr>
          <w:bCs/>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14:paraId="64CAE872" w14:textId="77777777" w:rsidR="009415A3" w:rsidRPr="009415A3" w:rsidRDefault="009415A3" w:rsidP="009415A3">
      <w:pPr>
        <w:tabs>
          <w:tab w:val="num" w:pos="1440"/>
        </w:tabs>
        <w:spacing w:line="360" w:lineRule="auto"/>
        <w:ind w:firstLineChars="200" w:firstLine="480"/>
        <w:rPr>
          <w:bCs/>
          <w:sz w:val="24"/>
        </w:rPr>
      </w:pPr>
      <w:r w:rsidRPr="009415A3">
        <w:rPr>
          <w:bCs/>
          <w:sz w:val="24"/>
        </w:rPr>
        <w:t>When formatting your appendices, keep in mind:</w:t>
      </w:r>
    </w:p>
    <w:p w14:paraId="574446FD"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materials should fit within the required margins and should not obscure the page number.</w:t>
      </w:r>
    </w:p>
    <w:p w14:paraId="71642F20"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pages must have a page number which is consecutive for the document.</w:t>
      </w:r>
    </w:p>
    <w:p w14:paraId="2B70C8F3"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tables and figures must be numbered, have a title, and be listed in the List of Tables or List of Figures, respectively.</w:t>
      </w:r>
    </w:p>
    <w:p w14:paraId="20D9E287" w14:textId="77777777"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14:paraId="61D41D1F" w14:textId="77777777"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 glossary, if included, would be an appendix. The entries in a glossary should be alphabetized.</w:t>
      </w:r>
    </w:p>
    <w:p w14:paraId="216E246D"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17" w:name="_Toc519319714"/>
      <w:bookmarkStart w:id="218" w:name="_Toc523047374"/>
      <w:r w:rsidRPr="009415A3">
        <w:rPr>
          <w:rFonts w:eastAsia="黑体"/>
          <w:b/>
          <w:bCs/>
          <w:sz w:val="28"/>
          <w:szCs w:val="28"/>
        </w:rPr>
        <w:t>A.1 Static Analysis</w:t>
      </w:r>
      <w:bookmarkEnd w:id="215"/>
      <w:bookmarkEnd w:id="216"/>
      <w:bookmarkEnd w:id="217"/>
      <w:bookmarkEnd w:id="218"/>
    </w:p>
    <w:p w14:paraId="19782E3C"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19" w:name="_Toc432642739"/>
      <w:bookmarkStart w:id="220" w:name="_Toc519169482"/>
      <w:bookmarkStart w:id="221" w:name="_Toc519319715"/>
      <w:bookmarkStart w:id="222" w:name="_Toc523047375"/>
      <w:r w:rsidRPr="009415A3">
        <w:rPr>
          <w:rFonts w:eastAsia="黑体" w:hint="eastAsia"/>
          <w:b/>
          <w:bCs/>
          <w:sz w:val="28"/>
          <w:szCs w:val="28"/>
        </w:rPr>
        <w:t>A</w:t>
      </w:r>
      <w:r w:rsidRPr="009415A3">
        <w:rPr>
          <w:rFonts w:eastAsia="黑体"/>
          <w:b/>
          <w:bCs/>
          <w:sz w:val="28"/>
          <w:szCs w:val="28"/>
        </w:rPr>
        <w:t>.</w:t>
      </w:r>
      <w:r w:rsidRPr="009415A3">
        <w:rPr>
          <w:rFonts w:eastAsia="黑体" w:hint="eastAsia"/>
          <w:b/>
          <w:bCs/>
          <w:sz w:val="28"/>
          <w:szCs w:val="28"/>
        </w:rPr>
        <w:t>2</w:t>
      </w:r>
      <w:r w:rsidRPr="009415A3">
        <w:rPr>
          <w:rFonts w:eastAsia="黑体"/>
          <w:b/>
          <w:bCs/>
          <w:sz w:val="28"/>
          <w:szCs w:val="28"/>
        </w:rPr>
        <w:t xml:space="preserve"> Explicit Analysis</w:t>
      </w:r>
      <w:bookmarkEnd w:id="219"/>
      <w:bookmarkEnd w:id="220"/>
      <w:bookmarkEnd w:id="221"/>
      <w:bookmarkEnd w:id="222"/>
    </w:p>
    <w:p w14:paraId="329275F6" w14:textId="77777777" w:rsidR="009415A3" w:rsidRPr="009415A3" w:rsidRDefault="009415A3" w:rsidP="009415A3">
      <w:pPr>
        <w:tabs>
          <w:tab w:val="num" w:pos="1440"/>
        </w:tabs>
        <w:spacing w:line="360" w:lineRule="auto"/>
        <w:rPr>
          <w:bCs/>
          <w:sz w:val="24"/>
        </w:rPr>
      </w:pPr>
    </w:p>
    <w:p w14:paraId="37C420C1" w14:textId="77777777" w:rsidR="009415A3" w:rsidRPr="009415A3" w:rsidRDefault="009415A3" w:rsidP="009415A3">
      <w:pPr>
        <w:tabs>
          <w:tab w:val="num" w:pos="1440"/>
        </w:tabs>
        <w:spacing w:line="360" w:lineRule="auto"/>
        <w:ind w:firstLineChars="83" w:firstLine="199"/>
        <w:rPr>
          <w:bCs/>
          <w:sz w:val="24"/>
        </w:rPr>
        <w:sectPr w:rsidR="009415A3" w:rsidRPr="009415A3" w:rsidSect="007A1C01">
          <w:headerReference w:type="even" r:id="rId24"/>
          <w:pgSz w:w="11906" w:h="16838"/>
          <w:pgMar w:top="1418" w:right="1418" w:bottom="1418" w:left="1418" w:header="851" w:footer="992" w:gutter="0"/>
          <w:cols w:space="425"/>
          <w:docGrid w:type="lines" w:linePitch="312"/>
        </w:sectPr>
      </w:pPr>
    </w:p>
    <w:p w14:paraId="7A296367" w14:textId="77777777" w:rsidR="007A1C01" w:rsidRDefault="009415A3" w:rsidP="009415A3">
      <w:pPr>
        <w:pStyle w:val="1"/>
        <w:spacing w:beforeLines="50" w:before="120" w:afterLines="50" w:after="120" w:line="240" w:lineRule="auto"/>
        <w:jc w:val="center"/>
        <w:rPr>
          <w:rFonts w:eastAsia="黑体"/>
          <w:bCs w:val="0"/>
          <w:sz w:val="32"/>
          <w:szCs w:val="32"/>
        </w:rPr>
        <w:sectPr w:rsidR="007A1C01" w:rsidSect="001A5589">
          <w:pgSz w:w="11906" w:h="16838"/>
          <w:pgMar w:top="1418" w:right="1418" w:bottom="1418" w:left="1418" w:header="851" w:footer="992" w:gutter="0"/>
          <w:cols w:space="425"/>
          <w:docGrid w:linePitch="312"/>
        </w:sectPr>
      </w:pPr>
      <w:bookmarkStart w:id="223" w:name="_Toc523047376"/>
      <w:bookmarkStart w:id="224" w:name="_Toc519117099"/>
      <w:bookmarkStart w:id="225" w:name="_Toc519319716"/>
      <w:r w:rsidRPr="009415A3">
        <w:rPr>
          <w:rFonts w:eastAsia="黑体"/>
          <w:bCs w:val="0"/>
          <w:sz w:val="32"/>
          <w:szCs w:val="32"/>
        </w:rPr>
        <w:lastRenderedPageBreak/>
        <w:t>Academic A</w:t>
      </w:r>
      <w:bookmarkEnd w:id="223"/>
    </w:p>
    <w:p w14:paraId="20D757B6" w14:textId="77777777" w:rsidR="009415A3" w:rsidRPr="009415A3" w:rsidRDefault="00E966D8" w:rsidP="009415A3">
      <w:pPr>
        <w:pStyle w:val="1"/>
        <w:spacing w:beforeLines="50" w:before="156" w:afterLines="50" w:after="156" w:line="240" w:lineRule="auto"/>
        <w:jc w:val="center"/>
        <w:rPr>
          <w:rFonts w:eastAsia="黑体"/>
          <w:bCs w:val="0"/>
          <w:sz w:val="32"/>
          <w:szCs w:val="32"/>
        </w:rPr>
      </w:pPr>
      <w:bookmarkStart w:id="226" w:name="_Toc523047377"/>
      <w:r>
        <w:rPr>
          <w:rFonts w:eastAsia="黑体"/>
          <w:bCs w:val="0"/>
          <w:sz w:val="32"/>
          <w:szCs w:val="32"/>
        </w:rPr>
        <w:lastRenderedPageBreak/>
        <w:t>Academic A</w:t>
      </w:r>
      <w:r w:rsidR="009415A3" w:rsidRPr="009415A3">
        <w:rPr>
          <w:rFonts w:eastAsia="黑体"/>
          <w:bCs w:val="0"/>
          <w:sz w:val="32"/>
          <w:szCs w:val="32"/>
        </w:rPr>
        <w:t xml:space="preserve">chievements Obtained </w:t>
      </w:r>
      <w:r w:rsidR="009415A3" w:rsidRPr="009415A3">
        <w:rPr>
          <w:rFonts w:eastAsia="黑体" w:hint="eastAsia"/>
          <w:bCs w:val="0"/>
          <w:sz w:val="32"/>
          <w:szCs w:val="32"/>
        </w:rPr>
        <w:t>D</w:t>
      </w:r>
      <w:r w:rsidR="009415A3" w:rsidRPr="009415A3">
        <w:rPr>
          <w:rFonts w:eastAsia="黑体"/>
          <w:bCs w:val="0"/>
          <w:sz w:val="32"/>
          <w:szCs w:val="32"/>
        </w:rPr>
        <w:t xml:space="preserve">uring the Study </w:t>
      </w:r>
      <w:r w:rsidR="009415A3" w:rsidRPr="009415A3">
        <w:rPr>
          <w:rFonts w:eastAsia="黑体" w:hint="eastAsia"/>
          <w:bCs w:val="0"/>
          <w:sz w:val="32"/>
          <w:szCs w:val="32"/>
        </w:rPr>
        <w:t xml:space="preserve">Period </w:t>
      </w:r>
      <w:r w:rsidR="009415A3" w:rsidRPr="009415A3">
        <w:rPr>
          <w:rFonts w:eastAsia="黑体"/>
          <w:bCs w:val="0"/>
          <w:sz w:val="32"/>
          <w:szCs w:val="32"/>
        </w:rPr>
        <w:t>(Optional)</w:t>
      </w:r>
      <w:bookmarkEnd w:id="224"/>
      <w:bookmarkEnd w:id="225"/>
      <w:bookmarkEnd w:id="226"/>
    </w:p>
    <w:p w14:paraId="004CAD2C" w14:textId="77777777" w:rsidR="009415A3" w:rsidRPr="009415A3" w:rsidRDefault="009415A3" w:rsidP="009415A3">
      <w:pPr>
        <w:tabs>
          <w:tab w:val="num" w:pos="1440"/>
        </w:tabs>
        <w:spacing w:line="360" w:lineRule="auto"/>
        <w:ind w:firstLineChars="200" w:firstLine="480"/>
        <w:rPr>
          <w:bCs/>
          <w:sz w:val="24"/>
        </w:rPr>
      </w:pPr>
      <w:r w:rsidRPr="009415A3">
        <w:rPr>
          <w:bCs/>
          <w:sz w:val="24"/>
        </w:rPr>
        <w:t>This section includes published articles, patents, books, awards, etc. Please list them in the same way as references.</w:t>
      </w:r>
    </w:p>
    <w:p w14:paraId="189C3279" w14:textId="77777777" w:rsidR="009415A3" w:rsidRPr="009415A3" w:rsidRDefault="009415A3" w:rsidP="009415A3">
      <w:pPr>
        <w:tabs>
          <w:tab w:val="num" w:pos="1440"/>
        </w:tabs>
        <w:spacing w:line="360" w:lineRule="auto"/>
        <w:rPr>
          <w:bCs/>
          <w:sz w:val="24"/>
        </w:rPr>
      </w:pPr>
    </w:p>
    <w:p w14:paraId="3B491C5B" w14:textId="77777777"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14:paraId="7ED1B371"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27" w:name="_Toc519319717"/>
      <w:bookmarkStart w:id="228" w:name="_Toc523047378"/>
      <w:r w:rsidRPr="009415A3">
        <w:rPr>
          <w:rFonts w:eastAsia="黑体"/>
          <w:bCs w:val="0"/>
          <w:sz w:val="32"/>
          <w:szCs w:val="32"/>
        </w:rPr>
        <w:lastRenderedPageBreak/>
        <w:t>Acknowledgements</w:t>
      </w:r>
      <w:bookmarkEnd w:id="227"/>
      <w:bookmarkEnd w:id="228"/>
    </w:p>
    <w:p w14:paraId="4DDDE70B" w14:textId="77777777" w:rsidR="009415A3" w:rsidRPr="009415A3" w:rsidRDefault="009415A3" w:rsidP="009415A3">
      <w:pPr>
        <w:tabs>
          <w:tab w:val="num" w:pos="1440"/>
        </w:tabs>
        <w:spacing w:line="360" w:lineRule="auto"/>
        <w:ind w:firstLineChars="200" w:firstLine="480"/>
        <w:rPr>
          <w:bCs/>
          <w:sz w:val="24"/>
          <w:lang w:val="en-GB"/>
        </w:rPr>
      </w:pPr>
      <w:r w:rsidRPr="009415A3">
        <w:rPr>
          <w:bCs/>
          <w:sz w:val="24"/>
          <w:lang w:val="en-GB"/>
        </w:rPr>
        <w:t>The purpose of this page is to recognize scholarly and professional aid and advice; however, the inclusion of references to persons who provided clerical help, help with field studies, financial assistance, and permission to use copyrighted materials is also acceptable. Acknowledgments should be brief, in a professional style, and should not exceed two pages.</w:t>
      </w:r>
    </w:p>
    <w:p w14:paraId="54F5678A" w14:textId="77777777" w:rsidR="00795EE0" w:rsidRPr="00321D0E" w:rsidRDefault="009415A3" w:rsidP="00321D0E">
      <w:pPr>
        <w:tabs>
          <w:tab w:val="num" w:pos="1440"/>
        </w:tabs>
        <w:spacing w:line="360" w:lineRule="auto"/>
        <w:ind w:firstLineChars="200" w:firstLine="480"/>
        <w:rPr>
          <w:bCs/>
          <w:sz w:val="24"/>
          <w:lang w:val="en-GB"/>
        </w:rPr>
      </w:pPr>
      <w:r w:rsidRPr="009415A3">
        <w:rPr>
          <w:bCs/>
          <w:sz w:val="24"/>
          <w:lang w:val="en-GB"/>
        </w:rPr>
        <w:t>The section should be titled “Acknowledgments”.</w:t>
      </w:r>
    </w:p>
    <w:sectPr w:rsidR="00795EE0" w:rsidRPr="00321D0E" w:rsidSect="007A1C01">
      <w:headerReference w:type="even" r:id="rId25"/>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C7610" w14:textId="77777777" w:rsidR="004A04AE" w:rsidRDefault="004A04AE">
      <w:r>
        <w:separator/>
      </w:r>
    </w:p>
  </w:endnote>
  <w:endnote w:type="continuationSeparator" w:id="0">
    <w:p w14:paraId="3E628AAB" w14:textId="77777777" w:rsidR="004A04AE" w:rsidRDefault="004A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6071" w14:textId="77777777" w:rsidR="00DA5ABB" w:rsidRDefault="00DA5ABB" w:rsidP="00DA5ABB">
    <w:pPr>
      <w:pStyle w:val="a7"/>
      <w:tabs>
        <w:tab w:val="clear" w:pos="4153"/>
        <w:tab w:val="left" w:pos="471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D920" w14:textId="77777777" w:rsidR="007A1C01" w:rsidRDefault="007A1C01"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000B1BEC" w:rsidRPr="000B1BEC">
      <w:rPr>
        <w:rStyle w:val="a9"/>
        <w:noProof/>
        <w:sz w:val="21"/>
        <w:szCs w:val="21"/>
        <w:lang w:val="zh-CN"/>
      </w:rPr>
      <w:t>12</w:t>
    </w:r>
    <w:r w:rsidRPr="00261BB5">
      <w:rPr>
        <w:rStyle w:val="a9"/>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5614" w14:textId="77777777" w:rsidR="007A1C01" w:rsidRPr="009415A3" w:rsidRDefault="007A1C01" w:rsidP="009415A3">
    <w:pPr>
      <w:pStyle w:val="a7"/>
      <w:adjustRightInd w:val="0"/>
      <w:jc w:val="center"/>
      <w:rPr>
        <w:sz w:val="21"/>
      </w:rPr>
    </w:pPr>
    <w:r w:rsidRPr="009415A3">
      <w:rPr>
        <w:sz w:val="21"/>
      </w:rPr>
      <w:fldChar w:fldCharType="begin"/>
    </w:r>
    <w:r w:rsidRPr="009415A3">
      <w:rPr>
        <w:sz w:val="21"/>
      </w:rPr>
      <w:instrText>PAGE   \* MERGEFORMAT</w:instrText>
    </w:r>
    <w:r w:rsidRPr="009415A3">
      <w:rPr>
        <w:sz w:val="21"/>
      </w:rPr>
      <w:fldChar w:fldCharType="separate"/>
    </w:r>
    <w:r w:rsidR="000B1BEC" w:rsidRPr="000B1BEC">
      <w:rPr>
        <w:noProof/>
        <w:sz w:val="21"/>
        <w:lang w:val="zh-CN"/>
      </w:rPr>
      <w:t>v</w:t>
    </w:r>
    <w:r w:rsidRPr="009415A3">
      <w:rPr>
        <w:sz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ADD2" w14:textId="77777777" w:rsidR="007A1C01" w:rsidRPr="00FF7F97" w:rsidRDefault="007A1C01" w:rsidP="009415A3">
    <w:pPr>
      <w:pStyle w:val="a7"/>
      <w:jc w:val="center"/>
      <w:rPr>
        <w:sz w:val="21"/>
        <w:szCs w:val="21"/>
      </w:rPr>
    </w:pPr>
    <w:r w:rsidRPr="00FF7F97">
      <w:rPr>
        <w:sz w:val="21"/>
        <w:szCs w:val="21"/>
      </w:rPr>
      <w:fldChar w:fldCharType="begin"/>
    </w:r>
    <w:r w:rsidRPr="00FF7F97">
      <w:rPr>
        <w:sz w:val="21"/>
        <w:szCs w:val="21"/>
      </w:rPr>
      <w:instrText>PAGE   \* MERGEFORMAT</w:instrText>
    </w:r>
    <w:r w:rsidRPr="00FF7F97">
      <w:rPr>
        <w:sz w:val="21"/>
        <w:szCs w:val="21"/>
      </w:rPr>
      <w:fldChar w:fldCharType="separate"/>
    </w:r>
    <w:r w:rsidR="000B1BEC" w:rsidRPr="000B1BEC">
      <w:rPr>
        <w:noProof/>
        <w:sz w:val="21"/>
        <w:szCs w:val="21"/>
        <w:lang w:val="zh-CN"/>
      </w:rPr>
      <w:t>11</w:t>
    </w:r>
    <w:r w:rsidRPr="00FF7F97">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7C39" w14:textId="77777777" w:rsidR="004A04AE" w:rsidRDefault="004A04AE">
      <w:r>
        <w:separator/>
      </w:r>
    </w:p>
  </w:footnote>
  <w:footnote w:type="continuationSeparator" w:id="0">
    <w:p w14:paraId="5FDDCD66" w14:textId="77777777" w:rsidR="004A04AE" w:rsidRDefault="004A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491866"/>
      <w:placeholder>
        <w:docPart w:val="03E651418C874E259861D29A6E9AAF37"/>
      </w:placeholder>
      <w15:appearance w15:val="hidden"/>
    </w:sdtPr>
    <w:sdtContent>
      <w:p w14:paraId="6088E050" w14:textId="3DEC31BC"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652F07">
          <w:rPr>
            <w:noProof/>
          </w:rPr>
          <w:t>Chapter 1 Introduction</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48AE" w14:textId="77777777" w:rsidR="007A1C01" w:rsidRPr="00D55376" w:rsidRDefault="007A1C01" w:rsidP="00D55376">
    <w:pPr>
      <w:pStyle w:val="aa"/>
    </w:pPr>
    <w:r w:rsidRPr="00861C1E">
      <w:rPr>
        <w:color w:val="000000"/>
      </w:rPr>
      <w:t>China University of Petroleum (East China) Master Degree Thesis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5B4E" w14:textId="1F1906CD" w:rsidR="007A1C01" w:rsidRPr="00321D0E" w:rsidRDefault="007A1C01" w:rsidP="00D55376">
    <w:pPr>
      <w:pStyle w:val="aa"/>
    </w:pPr>
    <w:r w:rsidRPr="00321D0E">
      <w:fldChar w:fldCharType="begin"/>
    </w:r>
    <w:r w:rsidRPr="00321D0E">
      <w:instrText xml:space="preserve"> STYLEREF  "</w:instrText>
    </w:r>
    <w:r w:rsidRPr="00321D0E">
      <w:instrText>标题</w:instrText>
    </w:r>
    <w:r w:rsidRPr="00321D0E">
      <w:instrText xml:space="preserve"> 1"  \* MERGEFORMAT </w:instrText>
    </w:r>
    <w:r w:rsidRPr="00321D0E">
      <w:fldChar w:fldCharType="separate"/>
    </w:r>
    <w:r w:rsidR="00652F07" w:rsidRPr="00652F07">
      <w:rPr>
        <w:bCs/>
        <w:noProof/>
      </w:rPr>
      <w:t>Chapter</w:t>
    </w:r>
    <w:r w:rsidR="00652F07">
      <w:rPr>
        <w:noProof/>
      </w:rPr>
      <w:t xml:space="preserve"> 3 Specific Requirements for Each Part</w:t>
    </w:r>
    <w:r w:rsidRPr="00321D0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A26E" w14:textId="5B13EDA2"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652F07" w:rsidRPr="00652F07">
      <w:rPr>
        <w:b/>
        <w:bCs/>
        <w:noProof/>
      </w:rPr>
      <w:t>References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A589" w14:textId="06978640" w:rsidR="007A1C01" w:rsidRPr="00E966D8" w:rsidRDefault="007A1C01" w:rsidP="00D55376">
    <w:pPr>
      <w:pStyle w:val="aa"/>
    </w:pPr>
    <w:r w:rsidRPr="00E966D8">
      <w:fldChar w:fldCharType="begin"/>
    </w:r>
    <w:r w:rsidRPr="00E966D8">
      <w:instrText xml:space="preserve"> STYLEREF  "</w:instrText>
    </w:r>
    <w:r w:rsidRPr="00E966D8">
      <w:instrText>标题</w:instrText>
    </w:r>
    <w:r w:rsidRPr="00E966D8">
      <w:instrText xml:space="preserve"> 1"  \* MERGEFORMAT </w:instrText>
    </w:r>
    <w:r w:rsidRPr="00E966D8">
      <w:fldChar w:fldCharType="separate"/>
    </w:r>
    <w:r w:rsidR="00652F07" w:rsidRPr="00652F07">
      <w:rPr>
        <w:bCs/>
        <w:noProof/>
      </w:rPr>
      <w:t>Academic</w:t>
    </w:r>
    <w:r w:rsidR="00652F07">
      <w:rPr>
        <w:noProof/>
      </w:rPr>
      <w:t xml:space="preserve"> A</w:t>
    </w:r>
    <w:r w:rsidRPr="00E966D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09CB" w14:textId="4873EE9A"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652F07">
      <w:rPr>
        <w:noProof/>
      </w:rPr>
      <w:t>Acknowledgements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2"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6"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CB55922"/>
    <w:multiLevelType w:val="multilevel"/>
    <w:tmpl w:val="2E32B5A4"/>
    <w:lvl w:ilvl="0">
      <w:start w:val="1"/>
      <w:numFmt w:val="decimal"/>
      <w:suff w:val="space"/>
      <w:lvlText w:val="Chapter %1"/>
      <w:lvlJc w:val="left"/>
      <w:pPr>
        <w:ind w:left="4140" w:firstLine="0"/>
      </w:pPr>
      <w:rPr>
        <w:rFonts w:ascii="Times New Roman" w:hAnsi="Times New Roman" w:hint="default"/>
        <w:b/>
        <w:i w:val="0"/>
        <w:caps/>
        <w:sz w:val="24"/>
      </w:rPr>
    </w:lvl>
    <w:lvl w:ilvl="1">
      <w:start w:val="1"/>
      <w:numFmt w:val="none"/>
      <w:suff w:val="nothing"/>
      <w:lvlText w:val=""/>
      <w:lvlJc w:val="left"/>
      <w:pPr>
        <w:ind w:left="0" w:firstLine="0"/>
      </w:pPr>
      <w:rPr>
        <w:rFonts w:hint="default"/>
      </w:rPr>
    </w:lvl>
    <w:lvl w:ilvl="2">
      <w:start w:val="1"/>
      <w:numFmt w:val="none"/>
      <w:pStyle w:val="2"/>
      <w:suff w:val="nothing"/>
      <w:lvlText w:val=""/>
      <w:lvlJc w:val="left"/>
      <w:pPr>
        <w:ind w:left="0" w:firstLine="0"/>
      </w:pPr>
      <w:rPr>
        <w:rFonts w:hint="default"/>
      </w:rPr>
    </w:lvl>
    <w:lvl w:ilvl="3">
      <w:start w:val="1"/>
      <w:numFmt w:val="none"/>
      <w:pStyle w:val="3"/>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749377226">
    <w:abstractNumId w:val="21"/>
  </w:num>
  <w:num w:numId="2" w16cid:durableId="1311710254">
    <w:abstractNumId w:val="20"/>
  </w:num>
  <w:num w:numId="3" w16cid:durableId="1501696088">
    <w:abstractNumId w:val="39"/>
  </w:num>
  <w:num w:numId="4" w16cid:durableId="511652210">
    <w:abstractNumId w:val="45"/>
  </w:num>
  <w:num w:numId="5" w16cid:durableId="1906604860">
    <w:abstractNumId w:val="41"/>
  </w:num>
  <w:num w:numId="6" w16cid:durableId="1888952390">
    <w:abstractNumId w:val="46"/>
  </w:num>
  <w:num w:numId="7" w16cid:durableId="1903440998">
    <w:abstractNumId w:val="0"/>
  </w:num>
  <w:num w:numId="8" w16cid:durableId="748305225">
    <w:abstractNumId w:val="31"/>
  </w:num>
  <w:num w:numId="9" w16cid:durableId="979917803">
    <w:abstractNumId w:val="12"/>
  </w:num>
  <w:num w:numId="10" w16cid:durableId="1396122128">
    <w:abstractNumId w:val="1"/>
  </w:num>
  <w:num w:numId="11" w16cid:durableId="793906448">
    <w:abstractNumId w:val="18"/>
  </w:num>
  <w:num w:numId="12" w16cid:durableId="1115296939">
    <w:abstractNumId w:val="11"/>
  </w:num>
  <w:num w:numId="13" w16cid:durableId="1171674893">
    <w:abstractNumId w:val="26"/>
  </w:num>
  <w:num w:numId="14" w16cid:durableId="1148977679">
    <w:abstractNumId w:val="30"/>
  </w:num>
  <w:num w:numId="15" w16cid:durableId="1629509618">
    <w:abstractNumId w:val="36"/>
  </w:num>
  <w:num w:numId="16" w16cid:durableId="1009678533">
    <w:abstractNumId w:val="6"/>
  </w:num>
  <w:num w:numId="17" w16cid:durableId="1075930044">
    <w:abstractNumId w:val="13"/>
  </w:num>
  <w:num w:numId="18" w16cid:durableId="785542554">
    <w:abstractNumId w:val="16"/>
  </w:num>
  <w:num w:numId="19" w16cid:durableId="708534156">
    <w:abstractNumId w:val="40"/>
  </w:num>
  <w:num w:numId="20" w16cid:durableId="1563561720">
    <w:abstractNumId w:val="42"/>
  </w:num>
  <w:num w:numId="21" w16cid:durableId="918054817">
    <w:abstractNumId w:val="38"/>
  </w:num>
  <w:num w:numId="22" w16cid:durableId="887257394">
    <w:abstractNumId w:val="34"/>
  </w:num>
  <w:num w:numId="23" w16cid:durableId="312301207">
    <w:abstractNumId w:val="4"/>
  </w:num>
  <w:num w:numId="24" w16cid:durableId="351536180">
    <w:abstractNumId w:val="5"/>
  </w:num>
  <w:num w:numId="25" w16cid:durableId="272904528">
    <w:abstractNumId w:val="3"/>
  </w:num>
  <w:num w:numId="26" w16cid:durableId="123551249">
    <w:abstractNumId w:val="2"/>
  </w:num>
  <w:num w:numId="27" w16cid:durableId="2000573057">
    <w:abstractNumId w:val="9"/>
  </w:num>
  <w:num w:numId="28" w16cid:durableId="1267039936">
    <w:abstractNumId w:val="37"/>
  </w:num>
  <w:num w:numId="29" w16cid:durableId="158038261">
    <w:abstractNumId w:val="43"/>
  </w:num>
  <w:num w:numId="30" w16cid:durableId="896553482">
    <w:abstractNumId w:val="29"/>
  </w:num>
  <w:num w:numId="31" w16cid:durableId="228536772">
    <w:abstractNumId w:val="44"/>
  </w:num>
  <w:num w:numId="32" w16cid:durableId="538011541">
    <w:abstractNumId w:val="23"/>
  </w:num>
  <w:num w:numId="33" w16cid:durableId="1778064604">
    <w:abstractNumId w:val="17"/>
  </w:num>
  <w:num w:numId="34" w16cid:durableId="741567696">
    <w:abstractNumId w:val="27"/>
  </w:num>
  <w:num w:numId="35" w16cid:durableId="1053887727">
    <w:abstractNumId w:val="19"/>
  </w:num>
  <w:num w:numId="36" w16cid:durableId="155341858">
    <w:abstractNumId w:val="28"/>
  </w:num>
  <w:num w:numId="37" w16cid:durableId="1777599116">
    <w:abstractNumId w:val="8"/>
  </w:num>
  <w:num w:numId="38" w16cid:durableId="397175254">
    <w:abstractNumId w:val="35"/>
  </w:num>
  <w:num w:numId="39" w16cid:durableId="17746661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4121649">
    <w:abstractNumId w:val="14"/>
  </w:num>
  <w:num w:numId="41" w16cid:durableId="100152531">
    <w:abstractNumId w:val="15"/>
  </w:num>
  <w:num w:numId="42" w16cid:durableId="1952009544">
    <w:abstractNumId w:val="33"/>
  </w:num>
  <w:num w:numId="43" w16cid:durableId="1267227987">
    <w:abstractNumId w:val="25"/>
  </w:num>
  <w:num w:numId="44" w16cid:durableId="1752117498">
    <w:abstractNumId w:val="22"/>
  </w:num>
  <w:num w:numId="45" w16cid:durableId="1038436357">
    <w:abstractNumId w:val="10"/>
  </w:num>
  <w:num w:numId="46" w16cid:durableId="1441756963">
    <w:abstractNumId w:val="24"/>
  </w:num>
  <w:num w:numId="47" w16cid:durableId="603344721">
    <w:abstractNumId w:val="7"/>
  </w:num>
  <w:num w:numId="48" w16cid:durableId="1060445079">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B2E"/>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1BEC"/>
    <w:rsid w:val="000B2589"/>
    <w:rsid w:val="000B31CB"/>
    <w:rsid w:val="000B413E"/>
    <w:rsid w:val="000B646F"/>
    <w:rsid w:val="000B71D5"/>
    <w:rsid w:val="000B72AF"/>
    <w:rsid w:val="000B73FB"/>
    <w:rsid w:val="000B7439"/>
    <w:rsid w:val="000B7FA4"/>
    <w:rsid w:val="000C0804"/>
    <w:rsid w:val="000C0DDA"/>
    <w:rsid w:val="000C0E2E"/>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0146"/>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89"/>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33B"/>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3D26"/>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1D0E"/>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4C"/>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4E93"/>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09FA"/>
    <w:rsid w:val="0049190D"/>
    <w:rsid w:val="00492387"/>
    <w:rsid w:val="0049247E"/>
    <w:rsid w:val="00493195"/>
    <w:rsid w:val="004935E9"/>
    <w:rsid w:val="00494359"/>
    <w:rsid w:val="0049441F"/>
    <w:rsid w:val="00496BBB"/>
    <w:rsid w:val="00496DEB"/>
    <w:rsid w:val="00497442"/>
    <w:rsid w:val="0049798F"/>
    <w:rsid w:val="00497E7D"/>
    <w:rsid w:val="004A04AE"/>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59C"/>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2F07"/>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1C01"/>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375"/>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5A3"/>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B6B3E"/>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3723"/>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ABB"/>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6D8"/>
    <w:rsid w:val="00E9688D"/>
    <w:rsid w:val="00E96CE2"/>
    <w:rsid w:val="00E97716"/>
    <w:rsid w:val="00E97FCE"/>
    <w:rsid w:val="00EA0869"/>
    <w:rsid w:val="00EA0BC8"/>
    <w:rsid w:val="00EA1748"/>
    <w:rsid w:val="00EA19E6"/>
    <w:rsid w:val="00EA1C53"/>
    <w:rsid w:val="00EA2873"/>
    <w:rsid w:val="00EA2BA9"/>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41FE7"/>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0">
    <w:name w:val="heading 2"/>
    <w:aliases w:val="节标题"/>
    <w:basedOn w:val="a"/>
    <w:next w:val="a"/>
    <w:link w:val="21"/>
    <w:rsid w:val="00735473"/>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2">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qFormat/>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TOC1">
    <w:name w:val="toc 1"/>
    <w:basedOn w:val="a"/>
    <w:next w:val="a"/>
    <w:link w:val="TOC10"/>
    <w:autoRedefine/>
    <w:uiPriority w:val="39"/>
    <w:rsid w:val="00A44B99"/>
  </w:style>
  <w:style w:type="paragraph" w:styleId="TOC2">
    <w:name w:val="toc 2"/>
    <w:basedOn w:val="a"/>
    <w:next w:val="a"/>
    <w:autoRedefine/>
    <w:uiPriority w:val="39"/>
    <w:rsid w:val="00A44B99"/>
    <w:pPr>
      <w:ind w:leftChars="200" w:left="420"/>
    </w:pPr>
  </w:style>
  <w:style w:type="paragraph" w:styleId="TOC3">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TOC4">
    <w:name w:val="toc 4"/>
    <w:basedOn w:val="a"/>
    <w:next w:val="a"/>
    <w:autoRedefine/>
    <w:uiPriority w:val="39"/>
    <w:rsid w:val="00711966"/>
    <w:pPr>
      <w:ind w:leftChars="600" w:left="1260"/>
    </w:pPr>
  </w:style>
  <w:style w:type="paragraph" w:styleId="TOC5">
    <w:name w:val="toc 5"/>
    <w:basedOn w:val="a"/>
    <w:next w:val="a"/>
    <w:autoRedefine/>
    <w:uiPriority w:val="39"/>
    <w:rsid w:val="00711966"/>
    <w:pPr>
      <w:ind w:leftChars="800" w:left="1680"/>
    </w:pPr>
  </w:style>
  <w:style w:type="paragraph" w:styleId="TOC6">
    <w:name w:val="toc 6"/>
    <w:basedOn w:val="a"/>
    <w:next w:val="a"/>
    <w:autoRedefine/>
    <w:uiPriority w:val="39"/>
    <w:rsid w:val="00711966"/>
    <w:pPr>
      <w:ind w:leftChars="1000" w:left="2100"/>
    </w:pPr>
  </w:style>
  <w:style w:type="paragraph" w:styleId="TOC7">
    <w:name w:val="toc 7"/>
    <w:basedOn w:val="a"/>
    <w:next w:val="a"/>
    <w:autoRedefine/>
    <w:uiPriority w:val="39"/>
    <w:rsid w:val="00711966"/>
    <w:pPr>
      <w:ind w:leftChars="1200" w:left="2520"/>
    </w:pPr>
  </w:style>
  <w:style w:type="paragraph" w:styleId="TOC8">
    <w:name w:val="toc 8"/>
    <w:basedOn w:val="a"/>
    <w:next w:val="a"/>
    <w:autoRedefine/>
    <w:uiPriority w:val="39"/>
    <w:rsid w:val="00711966"/>
    <w:pPr>
      <w:ind w:leftChars="1400" w:left="2940"/>
    </w:pPr>
  </w:style>
  <w:style w:type="paragraph" w:styleId="TOC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1">
    <w:name w:val="样式1"/>
    <w:basedOn w:val="4"/>
    <w:rsid w:val="006C6A9E"/>
    <w:pPr>
      <w:spacing w:before="0" w:after="0" w:line="360" w:lineRule="auto"/>
    </w:pPr>
    <w:rPr>
      <w:sz w:val="24"/>
      <w:szCs w:val="24"/>
    </w:rPr>
  </w:style>
  <w:style w:type="paragraph" w:customStyle="1" w:styleId="23">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1">
    <w:name w:val="标题 2 字符"/>
    <w:aliases w:val="节标题 字符"/>
    <w:link w:val="20"/>
    <w:rsid w:val="00987C2A"/>
    <w:rPr>
      <w:rFonts w:ascii="Arial" w:eastAsia="黑体" w:hAnsi="Arial"/>
      <w:b/>
      <w:bCs/>
      <w:kern w:val="2"/>
      <w:sz w:val="32"/>
      <w:szCs w:val="32"/>
    </w:rPr>
  </w:style>
  <w:style w:type="character" w:customStyle="1" w:styleId="31">
    <w:name w:val="标题 3 字符"/>
    <w:link w:val="30"/>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TOC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2">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2"/>
    <w:qFormat/>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3">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标题2"/>
    <w:basedOn w:val="a"/>
    <w:next w:val="a"/>
    <w:qFormat/>
    <w:rsid w:val="009415A3"/>
    <w:pPr>
      <w:keepNext/>
      <w:keepLines/>
      <w:numPr>
        <w:ilvl w:val="2"/>
        <w:numId w:val="38"/>
      </w:numPr>
      <w:spacing w:beforeLines="50" w:before="156" w:afterLines="50" w:after="156"/>
      <w:outlineLvl w:val="1"/>
    </w:pPr>
    <w:rPr>
      <w:rFonts w:eastAsia="黑体"/>
      <w:b/>
      <w:bCs/>
      <w:sz w:val="28"/>
      <w:szCs w:val="28"/>
    </w:rPr>
  </w:style>
  <w:style w:type="paragraph" w:customStyle="1" w:styleId="3">
    <w:name w:val="标题3"/>
    <w:basedOn w:val="a"/>
    <w:next w:val="a"/>
    <w:qFormat/>
    <w:rsid w:val="009415A3"/>
    <w:pPr>
      <w:keepNext/>
      <w:keepLines/>
      <w:numPr>
        <w:ilvl w:val="3"/>
        <w:numId w:val="38"/>
      </w:numPr>
      <w:spacing w:beforeLines="50" w:before="50" w:afterLines="50" w:after="50"/>
      <w:outlineLvl w:val="2"/>
    </w:pPr>
    <w:rPr>
      <w:rFonts w:eastAsia="黑体"/>
      <w:b/>
      <w:bCs/>
      <w:color w:val="000000"/>
      <w:sz w:val="24"/>
    </w:rPr>
  </w:style>
  <w:style w:type="table" w:customStyle="1" w:styleId="24">
    <w:name w:val="网格型2"/>
    <w:basedOn w:val="a1"/>
    <w:next w:val="af"/>
    <w:uiPriority w:val="39"/>
    <w:rsid w:val="007A1C01"/>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library.upc.edu.cn/UploadFiles/%E4%B8%AD%E5%9B%BE%E5%88%86%E7%B1%BB%E5%8F%B7.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oleObject" Target="embeddings/oleObject1.bin"/><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E651418C874E259861D29A6E9AAF37"/>
        <w:category>
          <w:name w:val="常规"/>
          <w:gallery w:val="placeholder"/>
        </w:category>
        <w:types>
          <w:type w:val="bbPlcHdr"/>
        </w:types>
        <w:behaviors>
          <w:behavior w:val="content"/>
        </w:behaviors>
        <w:guid w:val="{E9F3741F-AE29-4F6A-BF01-2E204FE2EF39}"/>
      </w:docPartPr>
      <w:docPartBody>
        <w:p w:rsidR="00CB5633" w:rsidRDefault="00CB5633" w:rsidP="00CB5633">
          <w:pPr>
            <w:pStyle w:val="03E651418C874E259861D29A6E9AAF37"/>
          </w:pPr>
          <w:r w:rsidRPr="00CC2361">
            <w:rPr>
              <w:rStyle w:val="a3"/>
              <w:rFonts w:hint="eastAsia"/>
            </w:rPr>
            <w:t>单击或点击此处输入文字。</w:t>
          </w:r>
        </w:p>
      </w:docPartBody>
    </w:docPart>
    <w:docPart>
      <w:docPartPr>
        <w:name w:val="55315CE96D9E4139B71F2E00B9E5C025"/>
        <w:category>
          <w:name w:val="常规"/>
          <w:gallery w:val="placeholder"/>
        </w:category>
        <w:types>
          <w:type w:val="bbPlcHdr"/>
        </w:types>
        <w:behaviors>
          <w:behavior w:val="content"/>
        </w:behaviors>
        <w:guid w:val="{1B2177FD-4D27-4F9D-A0DF-86E6F785FC7F}"/>
      </w:docPartPr>
      <w:docPartBody>
        <w:p w:rsidR="00CB5633" w:rsidRDefault="00CB5633" w:rsidP="00CB5633">
          <w:pPr>
            <w:pStyle w:val="55315CE96D9E4139B71F2E00B9E5C025"/>
          </w:pPr>
          <w:r w:rsidRPr="00CC2361">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33"/>
    <w:rsid w:val="0047691F"/>
    <w:rsid w:val="008A25BC"/>
    <w:rsid w:val="00A71D36"/>
    <w:rsid w:val="00C878C6"/>
    <w:rsid w:val="00CB5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5633"/>
    <w:rPr>
      <w:color w:val="808080"/>
    </w:rPr>
  </w:style>
  <w:style w:type="paragraph" w:customStyle="1" w:styleId="03E651418C874E259861D29A6E9AAF37">
    <w:name w:val="03E651418C874E259861D29A6E9AAF37"/>
    <w:rsid w:val="00CB5633"/>
    <w:pPr>
      <w:widowControl w:val="0"/>
      <w:jc w:val="both"/>
    </w:pPr>
  </w:style>
  <w:style w:type="paragraph" w:customStyle="1" w:styleId="55315CE96D9E4139B71F2E00B9E5C025">
    <w:name w:val="55315CE96D9E4139B71F2E00B9E5C025"/>
    <w:rsid w:val="00CB56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A0EB414-CCDB-4C62-9324-2AA870A2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8735</Words>
  <Characters>49793</Characters>
  <Application>Microsoft Office Word</Application>
  <DocSecurity>0</DocSecurity>
  <Lines>414</Lines>
  <Paragraphs>116</Paragraphs>
  <ScaleCrop>false</ScaleCrop>
  <Company>UPC</Company>
  <LinksUpToDate>false</LinksUpToDate>
  <CharactersWithSpaces>58412</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6</cp:revision>
  <cp:lastPrinted>2014-08-16T10:21:00Z</cp:lastPrinted>
  <dcterms:created xsi:type="dcterms:W3CDTF">2023-01-04T04:40:00Z</dcterms:created>
  <dcterms:modified xsi:type="dcterms:W3CDTF">2023-01-04T08:03:00Z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